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72" w:rsidRPr="00DD5599" w:rsidRDefault="00960372" w:rsidP="00960372">
      <w:pPr>
        <w:rPr>
          <w:sz w:val="16"/>
          <w:szCs w:val="16"/>
        </w:rPr>
      </w:pPr>
    </w:p>
    <w:p w:rsidR="00960372" w:rsidRPr="00DD5599" w:rsidRDefault="00960372" w:rsidP="00960372">
      <w:pPr>
        <w:jc w:val="center"/>
        <w:rPr>
          <w:b/>
          <w:sz w:val="28"/>
          <w:szCs w:val="28"/>
        </w:rPr>
      </w:pPr>
      <w:r w:rsidRPr="00DD5599">
        <w:object w:dxaOrig="6240" w:dyaOrig="6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1.5pt" o:ole="" filled="t">
            <v:fill opacity=".5"/>
            <v:imagedata r:id="rId4" o:title="" gain="86232f" blacklevel="5898f"/>
          </v:shape>
          <o:OLEObject Type="Embed" ProgID="Imaging.Document" ShapeID="_x0000_i1025" DrawAspect="Content" ObjectID="_1448902843" r:id="rId5"/>
        </w:object>
      </w:r>
    </w:p>
    <w:p w:rsidR="00960372" w:rsidRPr="00DD5599" w:rsidRDefault="00960372" w:rsidP="00960372">
      <w:pPr>
        <w:jc w:val="center"/>
        <w:rPr>
          <w:b/>
        </w:rPr>
      </w:pPr>
      <w:r w:rsidRPr="00DD5599">
        <w:rPr>
          <w:rFonts w:cs="Mangal"/>
          <w:bCs/>
          <w:cs/>
          <w:lang w:val="en-GB" w:bidi="hi-IN"/>
        </w:rPr>
        <w:t>भा</w:t>
      </w:r>
      <w:r w:rsidRPr="00DD5599">
        <w:rPr>
          <w:rFonts w:cs="Mangal"/>
          <w:bCs/>
          <w:cs/>
          <w:lang w:bidi="hi-IN"/>
        </w:rPr>
        <w:t>रत</w:t>
      </w:r>
      <w:r w:rsidRPr="00DD5599">
        <w:rPr>
          <w:bCs/>
          <w:cs/>
          <w:lang w:val="en-GB" w:bidi="hi-IN"/>
        </w:rPr>
        <w:t xml:space="preserve"> </w:t>
      </w:r>
      <w:r w:rsidRPr="00DD5599">
        <w:rPr>
          <w:rFonts w:cs="Mangal"/>
          <w:bCs/>
          <w:cs/>
          <w:lang w:val="en-GB" w:bidi="hi-IN"/>
        </w:rPr>
        <w:t>संचार</w:t>
      </w:r>
      <w:r w:rsidRPr="00DD5599">
        <w:rPr>
          <w:bCs/>
          <w:cs/>
          <w:lang w:val="en-GB" w:bidi="hi-IN"/>
        </w:rPr>
        <w:t xml:space="preserve"> </w:t>
      </w:r>
      <w:r w:rsidRPr="00DD5599">
        <w:rPr>
          <w:rFonts w:cs="Mangal"/>
          <w:bCs/>
          <w:cs/>
          <w:lang w:val="en-GB" w:bidi="hi-IN"/>
        </w:rPr>
        <w:t>निगम</w:t>
      </w:r>
      <w:r w:rsidRPr="00DD5599">
        <w:rPr>
          <w:bCs/>
          <w:cs/>
          <w:lang w:val="en-GB" w:bidi="hi-IN"/>
        </w:rPr>
        <w:t xml:space="preserve"> </w:t>
      </w:r>
      <w:r w:rsidRPr="00DD5599">
        <w:rPr>
          <w:rFonts w:cs="Mangal"/>
          <w:bCs/>
          <w:cs/>
          <w:lang w:val="en-GB" w:bidi="hi-IN"/>
        </w:rPr>
        <w:t>लिमिटेड</w:t>
      </w:r>
      <w:r w:rsidRPr="00DD5599">
        <w:rPr>
          <w:bCs/>
          <w:lang w:val="en-GB" w:bidi="hi-IN"/>
        </w:rPr>
        <w:t xml:space="preserve"> /</w:t>
      </w:r>
      <w:r w:rsidRPr="00DD5599">
        <w:rPr>
          <w:b/>
        </w:rPr>
        <w:t>BHARAT SANCHAR NIGAM LIMITED</w:t>
      </w:r>
    </w:p>
    <w:p w:rsidR="00960372" w:rsidRPr="00DD5599" w:rsidRDefault="00960372" w:rsidP="00960372">
      <w:pPr>
        <w:jc w:val="center"/>
        <w:rPr>
          <w:b/>
        </w:rPr>
      </w:pPr>
      <w:r w:rsidRPr="00DD5599">
        <w:rPr>
          <w:bCs/>
          <w:cs/>
          <w:lang w:val="en-GB" w:bidi="hi-IN"/>
        </w:rPr>
        <w:t>(</w:t>
      </w:r>
      <w:r w:rsidRPr="00DD5599">
        <w:rPr>
          <w:rFonts w:cs="Mangal"/>
          <w:bCs/>
          <w:cs/>
          <w:lang w:val="en-GB" w:bidi="hi-IN"/>
        </w:rPr>
        <w:t>भारत</w:t>
      </w:r>
      <w:r w:rsidRPr="00DD5599">
        <w:rPr>
          <w:bCs/>
          <w:cs/>
          <w:lang w:val="en-GB" w:bidi="hi-IN"/>
        </w:rPr>
        <w:t xml:space="preserve"> </w:t>
      </w:r>
      <w:r w:rsidRPr="00DD5599">
        <w:rPr>
          <w:rFonts w:cs="Mangal"/>
          <w:bCs/>
          <w:cs/>
          <w:lang w:val="en-GB" w:bidi="hi-IN"/>
        </w:rPr>
        <w:t>सरकार</w:t>
      </w:r>
      <w:r w:rsidRPr="00DD5599">
        <w:rPr>
          <w:bCs/>
          <w:cs/>
          <w:lang w:val="en-GB" w:bidi="hi-IN"/>
        </w:rPr>
        <w:t xml:space="preserve"> </w:t>
      </w:r>
      <w:r w:rsidRPr="00DD5599">
        <w:rPr>
          <w:rFonts w:cs="Mangal"/>
          <w:bCs/>
          <w:cs/>
          <w:lang w:val="en-GB" w:bidi="hi-IN"/>
        </w:rPr>
        <w:t>का</w:t>
      </w:r>
      <w:r w:rsidRPr="00DD5599">
        <w:rPr>
          <w:bCs/>
          <w:cs/>
          <w:lang w:val="en-GB" w:bidi="hi-IN"/>
        </w:rPr>
        <w:t xml:space="preserve"> </w:t>
      </w:r>
      <w:r w:rsidRPr="00DD5599">
        <w:rPr>
          <w:rFonts w:cs="Mangal"/>
          <w:bCs/>
          <w:cs/>
          <w:lang w:val="en-GB" w:bidi="hi-IN"/>
        </w:rPr>
        <w:t>उद्यम</w:t>
      </w:r>
      <w:r w:rsidRPr="00DD5599">
        <w:rPr>
          <w:bCs/>
          <w:cs/>
          <w:lang w:val="en-GB" w:bidi="hi-IN"/>
        </w:rPr>
        <w:t>)</w:t>
      </w:r>
      <w:r w:rsidRPr="00DD5599">
        <w:rPr>
          <w:bCs/>
          <w:lang w:val="en-GB" w:bidi="hi-IN"/>
        </w:rPr>
        <w:t xml:space="preserve"> /</w:t>
      </w:r>
      <w:r w:rsidRPr="00DD5599">
        <w:rPr>
          <w:bCs/>
          <w:cs/>
          <w:lang w:val="en-GB" w:bidi="hi-IN"/>
        </w:rPr>
        <w:t xml:space="preserve"> </w:t>
      </w:r>
      <w:r w:rsidRPr="00DD5599">
        <w:rPr>
          <w:b/>
        </w:rPr>
        <w:t>( A GOVT.OF INDIA ENTERPRISE)</w:t>
      </w:r>
    </w:p>
    <w:p w:rsidR="00960372" w:rsidRPr="00DD5599" w:rsidRDefault="00960372" w:rsidP="00960372">
      <w:pPr>
        <w:jc w:val="center"/>
        <w:rPr>
          <w:bCs/>
          <w:lang w:val="en-GB" w:bidi="hi-IN"/>
        </w:rPr>
      </w:pPr>
      <w:r w:rsidRPr="00DD5599">
        <w:rPr>
          <w:rFonts w:cs="Mangal"/>
          <w:bCs/>
          <w:cs/>
          <w:lang w:val="en-GB" w:bidi="hi-IN"/>
        </w:rPr>
        <w:t>मुख्य</w:t>
      </w:r>
      <w:r w:rsidRPr="00DD5599">
        <w:rPr>
          <w:bCs/>
          <w:cs/>
          <w:lang w:val="en-GB" w:bidi="hi-IN"/>
        </w:rPr>
        <w:t xml:space="preserve"> </w:t>
      </w:r>
      <w:r w:rsidRPr="00DD5599">
        <w:rPr>
          <w:rFonts w:cs="Mangal"/>
          <w:bCs/>
          <w:cs/>
          <w:lang w:val="en-GB" w:bidi="hi-IN"/>
        </w:rPr>
        <w:t>महाप्रबंधक</w:t>
      </w:r>
      <w:r w:rsidRPr="00DD5599">
        <w:rPr>
          <w:bCs/>
          <w:cs/>
          <w:lang w:val="en-GB" w:bidi="hi-IN"/>
        </w:rPr>
        <w:t xml:space="preserve"> </w:t>
      </w:r>
      <w:r w:rsidRPr="00DD5599">
        <w:rPr>
          <w:rFonts w:cs="Mangal"/>
          <w:bCs/>
          <w:cs/>
          <w:lang w:val="en-GB" w:bidi="hi-IN"/>
        </w:rPr>
        <w:t>का</w:t>
      </w:r>
      <w:r w:rsidRPr="00DD5599">
        <w:rPr>
          <w:bCs/>
          <w:cs/>
          <w:lang w:val="en-GB" w:bidi="hi-IN"/>
        </w:rPr>
        <w:t xml:space="preserve"> </w:t>
      </w:r>
      <w:r w:rsidRPr="00DD5599">
        <w:rPr>
          <w:rFonts w:cs="Mangal"/>
          <w:bCs/>
          <w:cs/>
          <w:lang w:val="en-GB" w:bidi="hi-IN"/>
        </w:rPr>
        <w:t>कार्यालय</w:t>
      </w:r>
      <w:r w:rsidRPr="00DD5599">
        <w:rPr>
          <w:bCs/>
          <w:cs/>
          <w:lang w:val="en-GB" w:bidi="hi-IN"/>
        </w:rPr>
        <w:t>,</w:t>
      </w:r>
      <w:r w:rsidRPr="00DD5599">
        <w:rPr>
          <w:rFonts w:cs="Mangal"/>
          <w:bCs/>
          <w:cs/>
          <w:lang w:val="en-GB" w:bidi="hi-IN"/>
        </w:rPr>
        <w:t>तमिलनाडु</w:t>
      </w:r>
      <w:r w:rsidRPr="00DD5599">
        <w:rPr>
          <w:bCs/>
          <w:cs/>
          <w:lang w:val="en-GB" w:bidi="hi-IN"/>
        </w:rPr>
        <w:t xml:space="preserve"> </w:t>
      </w:r>
      <w:r w:rsidRPr="00DD5599">
        <w:rPr>
          <w:rFonts w:cs="Mangal"/>
          <w:bCs/>
          <w:cs/>
          <w:lang w:val="en-GB" w:bidi="hi-IN"/>
        </w:rPr>
        <w:t>दूरसंचार</w:t>
      </w:r>
      <w:r w:rsidRPr="00DD5599">
        <w:rPr>
          <w:bCs/>
          <w:cs/>
          <w:lang w:val="en-GB" w:bidi="hi-IN"/>
        </w:rPr>
        <w:t xml:space="preserve"> </w:t>
      </w:r>
      <w:r w:rsidRPr="00DD5599">
        <w:rPr>
          <w:rFonts w:cs="Mangal"/>
          <w:bCs/>
          <w:cs/>
          <w:lang w:val="en-GB" w:bidi="hi-IN"/>
        </w:rPr>
        <w:t>परिमंडल</w:t>
      </w:r>
      <w:r w:rsidRPr="00DD5599">
        <w:rPr>
          <w:bCs/>
          <w:cs/>
          <w:lang w:val="en-GB" w:bidi="hi-IN"/>
        </w:rPr>
        <w:t xml:space="preserve"> ,</w:t>
      </w:r>
      <w:r w:rsidRPr="00DD5599">
        <w:rPr>
          <w:rFonts w:cs="Mangal"/>
          <w:bCs/>
          <w:cs/>
          <w:lang w:val="en-GB" w:bidi="hi-IN"/>
        </w:rPr>
        <w:t>चेन्नै</w:t>
      </w:r>
      <w:r w:rsidRPr="00DD5599">
        <w:rPr>
          <w:bCs/>
          <w:cs/>
          <w:lang w:val="en-GB" w:bidi="hi-IN"/>
        </w:rPr>
        <w:t xml:space="preserve"> -600 002</w:t>
      </w:r>
    </w:p>
    <w:p w:rsidR="00960372" w:rsidRPr="00DD5599" w:rsidRDefault="00960372" w:rsidP="00960372">
      <w:pPr>
        <w:jc w:val="center"/>
        <w:rPr>
          <w:b/>
        </w:rPr>
      </w:pPr>
      <w:r w:rsidRPr="00DD5599">
        <w:rPr>
          <w:b/>
        </w:rPr>
        <w:t>O/O CHIEF GENERAL MANAGER, T.N.CIRCLE, CHENNAI-2</w:t>
      </w:r>
    </w:p>
    <w:p w:rsidR="00960372" w:rsidRPr="00DD5599" w:rsidRDefault="00960372" w:rsidP="00960372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6"/>
        <w:gridCol w:w="3888"/>
      </w:tblGrid>
      <w:tr w:rsidR="00960372" w:rsidRPr="002810E4" w:rsidTr="00664493">
        <w:trPr>
          <w:jc w:val="center"/>
        </w:trPr>
        <w:tc>
          <w:tcPr>
            <w:tcW w:w="4066" w:type="dxa"/>
          </w:tcPr>
          <w:p w:rsidR="00960372" w:rsidRPr="002810E4" w:rsidRDefault="00960372" w:rsidP="00664493">
            <w:pPr>
              <w:rPr>
                <w:b/>
                <w:bCs/>
                <w:sz w:val="24"/>
                <w:szCs w:val="24"/>
              </w:rPr>
            </w:pPr>
            <w:r w:rsidRPr="002810E4">
              <w:rPr>
                <w:b/>
                <w:bCs/>
                <w:sz w:val="24"/>
                <w:szCs w:val="24"/>
              </w:rPr>
              <w:t>From</w:t>
            </w:r>
          </w:p>
          <w:p w:rsidR="00960372" w:rsidRPr="002810E4" w:rsidRDefault="00960372" w:rsidP="00664493">
            <w:pPr>
              <w:rPr>
                <w:b/>
                <w:bCs/>
                <w:sz w:val="24"/>
                <w:szCs w:val="24"/>
              </w:rPr>
            </w:pPr>
          </w:p>
          <w:p w:rsidR="00960372" w:rsidRPr="002810E4" w:rsidRDefault="00960372" w:rsidP="00664493">
            <w:pPr>
              <w:rPr>
                <w:b/>
                <w:bCs/>
                <w:sz w:val="24"/>
                <w:szCs w:val="24"/>
              </w:rPr>
            </w:pPr>
            <w:r w:rsidRPr="002810E4">
              <w:rPr>
                <w:b/>
                <w:bCs/>
                <w:sz w:val="24"/>
                <w:szCs w:val="24"/>
              </w:rPr>
              <w:t>The Chief General Manager</w:t>
            </w:r>
          </w:p>
          <w:p w:rsidR="00960372" w:rsidRPr="002810E4" w:rsidRDefault="00960372" w:rsidP="00664493">
            <w:pPr>
              <w:rPr>
                <w:b/>
                <w:bCs/>
                <w:sz w:val="24"/>
                <w:szCs w:val="24"/>
              </w:rPr>
            </w:pPr>
            <w:r w:rsidRPr="002810E4">
              <w:rPr>
                <w:b/>
                <w:bCs/>
                <w:sz w:val="24"/>
                <w:szCs w:val="24"/>
              </w:rPr>
              <w:t>Bharat Sanchar Nigam Limited</w:t>
            </w:r>
          </w:p>
          <w:p w:rsidR="00960372" w:rsidRPr="002810E4" w:rsidRDefault="00960372" w:rsidP="0066449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810E4">
              <w:rPr>
                <w:b/>
                <w:bCs/>
                <w:sz w:val="24"/>
                <w:szCs w:val="24"/>
              </w:rPr>
              <w:t>Tamilnadu</w:t>
            </w:r>
            <w:proofErr w:type="spellEnd"/>
            <w:r w:rsidRPr="002810E4">
              <w:rPr>
                <w:b/>
                <w:bCs/>
                <w:sz w:val="24"/>
                <w:szCs w:val="24"/>
              </w:rPr>
              <w:t xml:space="preserve"> Circle</w:t>
            </w:r>
          </w:p>
          <w:p w:rsidR="00960372" w:rsidRPr="002810E4" w:rsidRDefault="00960372" w:rsidP="00664493">
            <w:pPr>
              <w:rPr>
                <w:b/>
                <w:bCs/>
                <w:sz w:val="24"/>
                <w:szCs w:val="24"/>
              </w:rPr>
            </w:pPr>
            <w:r w:rsidRPr="002810E4">
              <w:rPr>
                <w:b/>
                <w:bCs/>
                <w:sz w:val="24"/>
                <w:szCs w:val="24"/>
              </w:rPr>
              <w:t>Chennai – 600 002.</w:t>
            </w:r>
          </w:p>
        </w:tc>
        <w:tc>
          <w:tcPr>
            <w:tcW w:w="3888" w:type="dxa"/>
          </w:tcPr>
          <w:p w:rsidR="00960372" w:rsidRPr="002810E4" w:rsidRDefault="00960372" w:rsidP="00664493">
            <w:pPr>
              <w:rPr>
                <w:b/>
                <w:bCs/>
                <w:sz w:val="24"/>
                <w:szCs w:val="24"/>
              </w:rPr>
            </w:pPr>
            <w:r w:rsidRPr="002810E4">
              <w:rPr>
                <w:b/>
                <w:bCs/>
                <w:sz w:val="24"/>
                <w:szCs w:val="24"/>
              </w:rPr>
              <w:t>To</w:t>
            </w:r>
          </w:p>
          <w:p w:rsidR="00960372" w:rsidRPr="002810E4" w:rsidRDefault="00960372" w:rsidP="00664493">
            <w:pPr>
              <w:rPr>
                <w:b/>
                <w:bCs/>
                <w:sz w:val="24"/>
                <w:szCs w:val="24"/>
              </w:rPr>
            </w:pPr>
          </w:p>
          <w:p w:rsidR="00960372" w:rsidRPr="002810E4" w:rsidRDefault="00960372" w:rsidP="00664493">
            <w:pPr>
              <w:rPr>
                <w:b/>
                <w:bCs/>
                <w:sz w:val="24"/>
                <w:szCs w:val="24"/>
              </w:rPr>
            </w:pPr>
            <w:r w:rsidRPr="002810E4">
              <w:rPr>
                <w:b/>
                <w:bCs/>
                <w:sz w:val="24"/>
                <w:szCs w:val="24"/>
              </w:rPr>
              <w:t>All  Heads  of  SSAs / Units</w:t>
            </w:r>
          </w:p>
          <w:p w:rsidR="00960372" w:rsidRPr="002810E4" w:rsidRDefault="00960372" w:rsidP="00664493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2810E4">
              <w:rPr>
                <w:b/>
                <w:bCs/>
                <w:sz w:val="24"/>
                <w:szCs w:val="24"/>
              </w:rPr>
              <w:t>in  TNT</w:t>
            </w:r>
            <w:proofErr w:type="gramEnd"/>
            <w:r w:rsidRPr="002810E4">
              <w:rPr>
                <w:b/>
                <w:bCs/>
                <w:sz w:val="24"/>
                <w:szCs w:val="24"/>
              </w:rPr>
              <w:t xml:space="preserve">  Circle.</w:t>
            </w:r>
          </w:p>
          <w:p w:rsidR="00960372" w:rsidRPr="002810E4" w:rsidRDefault="00960372" w:rsidP="0066449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60372" w:rsidRPr="002810E4" w:rsidRDefault="00960372" w:rsidP="00960372">
      <w:pPr>
        <w:jc w:val="center"/>
        <w:rPr>
          <w:b/>
          <w:bCs/>
          <w:sz w:val="24"/>
          <w:szCs w:val="24"/>
        </w:rPr>
      </w:pPr>
    </w:p>
    <w:p w:rsidR="00960372" w:rsidRPr="002810E4" w:rsidRDefault="00960372" w:rsidP="00960372">
      <w:pPr>
        <w:jc w:val="center"/>
        <w:rPr>
          <w:b/>
          <w:bCs/>
          <w:sz w:val="24"/>
          <w:szCs w:val="24"/>
        </w:rPr>
      </w:pPr>
    </w:p>
    <w:p w:rsidR="00960372" w:rsidRPr="002810E4" w:rsidRDefault="00960372" w:rsidP="00960372">
      <w:pPr>
        <w:jc w:val="center"/>
        <w:rPr>
          <w:b/>
          <w:bCs/>
          <w:sz w:val="24"/>
          <w:szCs w:val="24"/>
          <w:u w:val="single"/>
        </w:rPr>
      </w:pPr>
      <w:r w:rsidRPr="002810E4">
        <w:rPr>
          <w:b/>
          <w:bCs/>
          <w:sz w:val="24"/>
          <w:szCs w:val="24"/>
          <w:u w:val="single"/>
        </w:rPr>
        <w:t>NO: TSA/10-147/2011</w:t>
      </w:r>
      <w:r>
        <w:rPr>
          <w:b/>
          <w:bCs/>
          <w:sz w:val="24"/>
          <w:szCs w:val="24"/>
          <w:u w:val="single"/>
        </w:rPr>
        <w:t>/22</w:t>
      </w:r>
      <w:r w:rsidRPr="002810E4">
        <w:rPr>
          <w:b/>
          <w:bCs/>
          <w:sz w:val="24"/>
          <w:szCs w:val="24"/>
          <w:u w:val="single"/>
        </w:rPr>
        <w:t xml:space="preserve">     </w:t>
      </w:r>
      <w:proofErr w:type="gramStart"/>
      <w:r w:rsidRPr="002810E4">
        <w:rPr>
          <w:b/>
          <w:bCs/>
          <w:sz w:val="24"/>
          <w:szCs w:val="24"/>
          <w:u w:val="single"/>
        </w:rPr>
        <w:t>Dt.</w:t>
      </w:r>
      <w:proofErr w:type="gramEnd"/>
      <w:r w:rsidRPr="002810E4">
        <w:rPr>
          <w:b/>
          <w:bCs/>
          <w:sz w:val="24"/>
          <w:szCs w:val="24"/>
          <w:u w:val="single"/>
        </w:rPr>
        <w:t xml:space="preserve">  </w:t>
      </w:r>
      <w:proofErr w:type="gramStart"/>
      <w:r w:rsidRPr="002810E4">
        <w:rPr>
          <w:b/>
          <w:bCs/>
          <w:sz w:val="24"/>
          <w:szCs w:val="24"/>
          <w:u w:val="single"/>
        </w:rPr>
        <w:t>at  Chennai</w:t>
      </w:r>
      <w:proofErr w:type="gramEnd"/>
      <w:r w:rsidRPr="002810E4">
        <w:rPr>
          <w:b/>
          <w:bCs/>
          <w:sz w:val="24"/>
          <w:szCs w:val="24"/>
          <w:u w:val="single"/>
        </w:rPr>
        <w:t xml:space="preserve"> - 2 the                 </w:t>
      </w:r>
      <w:r>
        <w:rPr>
          <w:b/>
          <w:bCs/>
          <w:sz w:val="24"/>
          <w:szCs w:val="24"/>
          <w:u w:val="single"/>
        </w:rPr>
        <w:t>18</w:t>
      </w:r>
      <w:r w:rsidRPr="002810E4">
        <w:rPr>
          <w:b/>
          <w:bCs/>
          <w:sz w:val="24"/>
          <w:szCs w:val="24"/>
          <w:u w:val="single"/>
        </w:rPr>
        <w:t>/12/2013.</w:t>
      </w:r>
    </w:p>
    <w:p w:rsidR="00960372" w:rsidRPr="002810E4" w:rsidRDefault="00960372" w:rsidP="00960372">
      <w:pPr>
        <w:rPr>
          <w:b/>
          <w:bCs/>
          <w:sz w:val="24"/>
          <w:szCs w:val="24"/>
        </w:rPr>
      </w:pPr>
    </w:p>
    <w:p w:rsidR="00960372" w:rsidRPr="002810E4" w:rsidRDefault="00960372" w:rsidP="00960372">
      <w:pPr>
        <w:ind w:left="720" w:firstLine="720"/>
        <w:rPr>
          <w:b/>
          <w:bCs/>
          <w:sz w:val="24"/>
          <w:szCs w:val="24"/>
        </w:rPr>
      </w:pPr>
      <w:r w:rsidRPr="002810E4">
        <w:rPr>
          <w:b/>
          <w:bCs/>
          <w:sz w:val="24"/>
          <w:szCs w:val="24"/>
        </w:rPr>
        <w:t xml:space="preserve">Sub:  </w:t>
      </w:r>
      <w:proofErr w:type="gramStart"/>
      <w:r w:rsidRPr="002810E4">
        <w:rPr>
          <w:b/>
          <w:bCs/>
          <w:sz w:val="24"/>
          <w:szCs w:val="24"/>
        </w:rPr>
        <w:t>Shifting  of</w:t>
      </w:r>
      <w:proofErr w:type="gramEnd"/>
      <w:r w:rsidRPr="002810E4">
        <w:rPr>
          <w:b/>
          <w:bCs/>
          <w:sz w:val="24"/>
          <w:szCs w:val="24"/>
        </w:rPr>
        <w:t xml:space="preserve">  CDMA / WI MAX  Business  from  CM  to  CFA  </w:t>
      </w:r>
    </w:p>
    <w:p w:rsidR="00960372" w:rsidRPr="002810E4" w:rsidRDefault="00960372" w:rsidP="00960372">
      <w:pPr>
        <w:ind w:left="7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2810E4">
        <w:rPr>
          <w:b/>
          <w:bCs/>
          <w:sz w:val="24"/>
          <w:szCs w:val="24"/>
        </w:rPr>
        <w:t xml:space="preserve">         </w:t>
      </w:r>
      <w:proofErr w:type="gramStart"/>
      <w:r w:rsidRPr="002810E4">
        <w:rPr>
          <w:b/>
          <w:bCs/>
          <w:sz w:val="24"/>
          <w:szCs w:val="24"/>
        </w:rPr>
        <w:t>Business  Unit</w:t>
      </w:r>
      <w:proofErr w:type="gramEnd"/>
      <w:r w:rsidRPr="002810E4">
        <w:rPr>
          <w:b/>
          <w:bCs/>
          <w:sz w:val="24"/>
          <w:szCs w:val="24"/>
        </w:rPr>
        <w:t xml:space="preserve"> – reg.</w:t>
      </w:r>
    </w:p>
    <w:p w:rsidR="00960372" w:rsidRPr="002810E4" w:rsidRDefault="00960372" w:rsidP="00960372">
      <w:pPr>
        <w:ind w:left="720" w:firstLine="720"/>
        <w:rPr>
          <w:b/>
          <w:bCs/>
          <w:sz w:val="24"/>
          <w:szCs w:val="24"/>
        </w:rPr>
      </w:pPr>
    </w:p>
    <w:p w:rsidR="00960372" w:rsidRPr="002810E4" w:rsidRDefault="00960372" w:rsidP="00960372">
      <w:pPr>
        <w:spacing w:line="360" w:lineRule="auto"/>
        <w:ind w:left="1440"/>
        <w:rPr>
          <w:b/>
          <w:bCs/>
          <w:sz w:val="24"/>
          <w:szCs w:val="24"/>
        </w:rPr>
      </w:pPr>
      <w:r w:rsidRPr="002810E4">
        <w:rPr>
          <w:b/>
          <w:bCs/>
          <w:sz w:val="24"/>
          <w:szCs w:val="24"/>
        </w:rPr>
        <w:t xml:space="preserve">                            XXXXXXXX</w:t>
      </w:r>
    </w:p>
    <w:p w:rsidR="00960372" w:rsidRPr="002810E4" w:rsidRDefault="00960372" w:rsidP="00960372">
      <w:pPr>
        <w:spacing w:line="360" w:lineRule="auto"/>
        <w:ind w:left="720" w:firstLine="720"/>
        <w:jc w:val="both"/>
        <w:rPr>
          <w:b/>
          <w:bCs/>
          <w:sz w:val="24"/>
          <w:szCs w:val="24"/>
        </w:rPr>
      </w:pPr>
    </w:p>
    <w:p w:rsidR="00960372" w:rsidRDefault="00960372" w:rsidP="00960372">
      <w:pPr>
        <w:spacing w:line="360" w:lineRule="auto"/>
        <w:ind w:left="720" w:firstLine="720"/>
        <w:jc w:val="both"/>
        <w:rPr>
          <w:b/>
          <w:bCs/>
          <w:sz w:val="24"/>
          <w:szCs w:val="24"/>
        </w:rPr>
      </w:pPr>
      <w:r w:rsidRPr="002810E4">
        <w:rPr>
          <w:b/>
          <w:bCs/>
          <w:sz w:val="24"/>
          <w:szCs w:val="24"/>
        </w:rPr>
        <w:t xml:space="preserve">In </w:t>
      </w:r>
      <w:r>
        <w:rPr>
          <w:b/>
          <w:bCs/>
          <w:sz w:val="24"/>
          <w:szCs w:val="24"/>
        </w:rPr>
        <w:t xml:space="preserve"> </w:t>
      </w:r>
      <w:r w:rsidRPr="002810E4">
        <w:rPr>
          <w:b/>
          <w:bCs/>
          <w:sz w:val="24"/>
          <w:szCs w:val="24"/>
        </w:rPr>
        <w:t xml:space="preserve"> </w:t>
      </w:r>
      <w:proofErr w:type="gramStart"/>
      <w:r w:rsidRPr="002810E4">
        <w:rPr>
          <w:b/>
          <w:bCs/>
          <w:sz w:val="24"/>
          <w:szCs w:val="24"/>
        </w:rPr>
        <w:t>pursuance  of</w:t>
      </w:r>
      <w:proofErr w:type="gramEnd"/>
      <w:r w:rsidRPr="002810E4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</w:t>
      </w:r>
      <w:r w:rsidRPr="002810E4">
        <w:rPr>
          <w:b/>
          <w:bCs/>
          <w:sz w:val="24"/>
          <w:szCs w:val="24"/>
        </w:rPr>
        <w:t xml:space="preserve">BSNL  C.O. </w:t>
      </w:r>
      <w:r>
        <w:rPr>
          <w:b/>
          <w:bCs/>
          <w:sz w:val="24"/>
          <w:szCs w:val="24"/>
        </w:rPr>
        <w:t xml:space="preserve"> </w:t>
      </w:r>
      <w:proofErr w:type="gramStart"/>
      <w:r w:rsidRPr="002810E4">
        <w:rPr>
          <w:b/>
          <w:bCs/>
          <w:sz w:val="24"/>
          <w:szCs w:val="24"/>
        </w:rPr>
        <w:t>New</w:t>
      </w:r>
      <w:r>
        <w:rPr>
          <w:b/>
          <w:bCs/>
          <w:sz w:val="24"/>
          <w:szCs w:val="24"/>
        </w:rPr>
        <w:t xml:space="preserve"> </w:t>
      </w:r>
      <w:r w:rsidRPr="002810E4">
        <w:rPr>
          <w:b/>
          <w:bCs/>
          <w:sz w:val="24"/>
          <w:szCs w:val="24"/>
        </w:rPr>
        <w:t xml:space="preserve"> Delhi</w:t>
      </w:r>
      <w:proofErr w:type="gramEnd"/>
      <w:r w:rsidRPr="002810E4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 </w:t>
      </w:r>
      <w:r w:rsidRPr="002810E4">
        <w:rPr>
          <w:b/>
          <w:bCs/>
          <w:sz w:val="24"/>
          <w:szCs w:val="24"/>
        </w:rPr>
        <w:t xml:space="preserve"> Letter </w:t>
      </w:r>
      <w:r>
        <w:rPr>
          <w:b/>
          <w:bCs/>
          <w:sz w:val="24"/>
          <w:szCs w:val="24"/>
        </w:rPr>
        <w:t xml:space="preserve"> </w:t>
      </w:r>
      <w:r w:rsidRPr="002810E4">
        <w:rPr>
          <w:b/>
          <w:bCs/>
          <w:sz w:val="24"/>
          <w:szCs w:val="24"/>
        </w:rPr>
        <w:t xml:space="preserve">No. 4-2/2009-Restg.  </w:t>
      </w:r>
    </w:p>
    <w:p w:rsidR="00960372" w:rsidRPr="002810E4" w:rsidRDefault="00960372" w:rsidP="00960372">
      <w:pPr>
        <w:spacing w:line="360" w:lineRule="auto"/>
        <w:jc w:val="both"/>
        <w:rPr>
          <w:b/>
          <w:bCs/>
          <w:sz w:val="24"/>
          <w:szCs w:val="24"/>
        </w:rPr>
      </w:pPr>
      <w:r w:rsidRPr="002810E4">
        <w:rPr>
          <w:b/>
          <w:bCs/>
          <w:sz w:val="24"/>
          <w:szCs w:val="24"/>
        </w:rPr>
        <w:t xml:space="preserve">Dated  11-12-2013,  approval  of  the  Competent  Authority  is  hereby  conveyed  for  the  Shifting  of  CDMA / WI MAX  Business  from  CM  to  CFA  Business  Unit,  </w:t>
      </w:r>
      <w:proofErr w:type="spellStart"/>
      <w:r w:rsidRPr="002810E4">
        <w:rPr>
          <w:b/>
          <w:bCs/>
          <w:sz w:val="24"/>
          <w:szCs w:val="24"/>
        </w:rPr>
        <w:t>alongwith</w:t>
      </w:r>
      <w:proofErr w:type="spellEnd"/>
      <w:r w:rsidRPr="002810E4">
        <w:rPr>
          <w:b/>
          <w:bCs/>
          <w:sz w:val="24"/>
          <w:szCs w:val="24"/>
        </w:rPr>
        <w:t xml:space="preserve">  staff,  with  immediate  effect.</w:t>
      </w:r>
    </w:p>
    <w:p w:rsidR="00960372" w:rsidRPr="002810E4" w:rsidRDefault="00960372" w:rsidP="00960372">
      <w:pPr>
        <w:spacing w:line="360" w:lineRule="auto"/>
        <w:jc w:val="both"/>
        <w:rPr>
          <w:b/>
          <w:bCs/>
          <w:sz w:val="24"/>
          <w:szCs w:val="24"/>
        </w:rPr>
      </w:pPr>
    </w:p>
    <w:p w:rsidR="00960372" w:rsidRPr="002810E4" w:rsidRDefault="00960372" w:rsidP="00960372">
      <w:pPr>
        <w:spacing w:line="360" w:lineRule="auto"/>
        <w:jc w:val="both"/>
        <w:rPr>
          <w:b/>
          <w:bCs/>
          <w:sz w:val="24"/>
          <w:szCs w:val="24"/>
        </w:rPr>
      </w:pPr>
      <w:r w:rsidRPr="002810E4">
        <w:rPr>
          <w:b/>
          <w:bCs/>
          <w:sz w:val="24"/>
          <w:szCs w:val="24"/>
        </w:rPr>
        <w:tab/>
      </w:r>
      <w:r w:rsidRPr="002810E4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Hence,  t</w:t>
      </w:r>
      <w:r w:rsidRPr="002810E4">
        <w:rPr>
          <w:b/>
          <w:bCs/>
          <w:sz w:val="24"/>
          <w:szCs w:val="24"/>
        </w:rPr>
        <w:t>he</w:t>
      </w:r>
      <w:r>
        <w:rPr>
          <w:b/>
          <w:bCs/>
          <w:sz w:val="24"/>
          <w:szCs w:val="24"/>
        </w:rPr>
        <w:t xml:space="preserve"> </w:t>
      </w:r>
      <w:r w:rsidRPr="002810E4">
        <w:rPr>
          <w:b/>
          <w:bCs/>
          <w:sz w:val="24"/>
          <w:szCs w:val="24"/>
        </w:rPr>
        <w:t xml:space="preserve"> CDMA </w:t>
      </w:r>
      <w:r>
        <w:rPr>
          <w:b/>
          <w:bCs/>
          <w:sz w:val="24"/>
          <w:szCs w:val="24"/>
        </w:rPr>
        <w:t xml:space="preserve"> </w:t>
      </w:r>
      <w:r w:rsidRPr="002810E4">
        <w:rPr>
          <w:b/>
          <w:bCs/>
          <w:sz w:val="24"/>
          <w:szCs w:val="24"/>
        </w:rPr>
        <w:t xml:space="preserve">and </w:t>
      </w:r>
      <w:r>
        <w:rPr>
          <w:b/>
          <w:bCs/>
          <w:sz w:val="24"/>
          <w:szCs w:val="24"/>
        </w:rPr>
        <w:t xml:space="preserve"> </w:t>
      </w:r>
      <w:r w:rsidRPr="002810E4">
        <w:rPr>
          <w:b/>
          <w:bCs/>
          <w:sz w:val="24"/>
          <w:szCs w:val="24"/>
        </w:rPr>
        <w:t>WLL &amp; WI MAX</w:t>
      </w:r>
      <w:r>
        <w:rPr>
          <w:b/>
          <w:bCs/>
          <w:sz w:val="24"/>
          <w:szCs w:val="24"/>
        </w:rPr>
        <w:t xml:space="preserve">  Business Unit, under  DGM (CM) will  be  made  over  to  DGM (CFA)  in  SSAs,  </w:t>
      </w:r>
      <w:proofErr w:type="spellStart"/>
      <w:r>
        <w:rPr>
          <w:b/>
          <w:bCs/>
          <w:sz w:val="24"/>
          <w:szCs w:val="24"/>
        </w:rPr>
        <w:t>alongwith</w:t>
      </w:r>
      <w:proofErr w:type="spellEnd"/>
      <w:r>
        <w:rPr>
          <w:b/>
          <w:bCs/>
          <w:sz w:val="24"/>
          <w:szCs w:val="24"/>
        </w:rPr>
        <w:t xml:space="preserve">  staff.</w:t>
      </w:r>
      <w:r>
        <w:rPr>
          <w:b/>
          <w:bCs/>
          <w:sz w:val="24"/>
          <w:szCs w:val="24"/>
        </w:rPr>
        <w:br/>
      </w:r>
    </w:p>
    <w:p w:rsidR="00960372" w:rsidRPr="002810E4" w:rsidRDefault="00960372" w:rsidP="00960372">
      <w:pPr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 w:rsidRPr="002810E4">
        <w:rPr>
          <w:b/>
          <w:bCs/>
          <w:sz w:val="24"/>
          <w:szCs w:val="24"/>
        </w:rPr>
        <w:tab/>
      </w:r>
      <w:r w:rsidRPr="002810E4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gramStart"/>
      <w:r w:rsidRPr="002810E4">
        <w:rPr>
          <w:b/>
          <w:bCs/>
          <w:sz w:val="24"/>
          <w:szCs w:val="24"/>
        </w:rPr>
        <w:t>Compliance  should</w:t>
      </w:r>
      <w:proofErr w:type="gramEnd"/>
      <w:r w:rsidRPr="002810E4">
        <w:rPr>
          <w:b/>
          <w:bCs/>
          <w:sz w:val="24"/>
          <w:szCs w:val="24"/>
        </w:rPr>
        <w:t xml:space="preserve">  be  reported  at  the  earliest.</w:t>
      </w:r>
    </w:p>
    <w:p w:rsidR="00960372" w:rsidRPr="00DD5599" w:rsidRDefault="00960372" w:rsidP="0096037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-Sd/-</w:t>
      </w:r>
    </w:p>
    <w:p w:rsidR="00960372" w:rsidRPr="00DD5599" w:rsidRDefault="00960372" w:rsidP="00960372">
      <w:pPr>
        <w:jc w:val="right"/>
        <w:rPr>
          <w:b/>
          <w:sz w:val="22"/>
          <w:szCs w:val="22"/>
        </w:rPr>
      </w:pPr>
    </w:p>
    <w:p w:rsidR="00960372" w:rsidRPr="00DD5599" w:rsidRDefault="00960372" w:rsidP="00960372">
      <w:pPr>
        <w:jc w:val="right"/>
        <w:rPr>
          <w:sz w:val="22"/>
          <w:szCs w:val="22"/>
          <w:lang w:bidi="hi-IN"/>
        </w:rPr>
      </w:pPr>
      <w:r w:rsidRPr="00DD5599">
        <w:rPr>
          <w:sz w:val="22"/>
          <w:szCs w:val="22"/>
        </w:rPr>
        <w:t xml:space="preserve">      (</w:t>
      </w:r>
      <w:r w:rsidRPr="00DD5599">
        <w:rPr>
          <w:rFonts w:cs="Mangal"/>
          <w:sz w:val="22"/>
          <w:szCs w:val="22"/>
          <w:cs/>
          <w:lang w:bidi="hi-IN"/>
        </w:rPr>
        <w:t>के</w:t>
      </w:r>
      <w:r w:rsidRPr="00DD5599">
        <w:rPr>
          <w:sz w:val="22"/>
          <w:szCs w:val="22"/>
          <w:cs/>
          <w:lang w:bidi="hi-IN"/>
        </w:rPr>
        <w:t xml:space="preserve">. </w:t>
      </w:r>
      <w:r w:rsidRPr="00DD5599">
        <w:rPr>
          <w:rFonts w:cs="Mangal"/>
          <w:sz w:val="22"/>
          <w:szCs w:val="22"/>
          <w:cs/>
          <w:lang w:bidi="hi-IN"/>
        </w:rPr>
        <w:t>ओययारी</w:t>
      </w:r>
      <w:r w:rsidRPr="00DD5599">
        <w:rPr>
          <w:sz w:val="22"/>
          <w:szCs w:val="22"/>
          <w:cs/>
          <w:lang w:bidi="hi-IN"/>
        </w:rPr>
        <w:t xml:space="preserve">),                                                      </w:t>
      </w:r>
      <w:r w:rsidRPr="00DD5599">
        <w:rPr>
          <w:sz w:val="22"/>
          <w:szCs w:val="22"/>
          <w:lang w:bidi="hi-IN"/>
        </w:rPr>
        <w:t xml:space="preserve">           </w:t>
      </w:r>
      <w:r w:rsidRPr="00DD5599">
        <w:rPr>
          <w:b/>
          <w:bCs/>
          <w:sz w:val="22"/>
          <w:szCs w:val="22"/>
        </w:rPr>
        <w:t xml:space="preserve">     </w:t>
      </w:r>
      <w:r w:rsidRPr="00DD5599">
        <w:rPr>
          <w:b/>
          <w:bCs/>
          <w:sz w:val="22"/>
          <w:szCs w:val="22"/>
          <w:cs/>
          <w:lang w:bidi="hi-IN"/>
        </w:rPr>
        <w:t xml:space="preserve">                                                      </w:t>
      </w:r>
      <w:r w:rsidRPr="00DD5599">
        <w:rPr>
          <w:b/>
          <w:bCs/>
          <w:sz w:val="22"/>
          <w:szCs w:val="22"/>
          <w:lang w:bidi="hi-IN"/>
        </w:rPr>
        <w:t xml:space="preserve">           </w:t>
      </w:r>
    </w:p>
    <w:p w:rsidR="00960372" w:rsidRPr="00DD5599" w:rsidRDefault="00960372" w:rsidP="00960372">
      <w:pPr>
        <w:jc w:val="right"/>
        <w:rPr>
          <w:b/>
          <w:bCs/>
          <w:sz w:val="22"/>
          <w:szCs w:val="22"/>
        </w:rPr>
      </w:pPr>
      <w:r w:rsidRPr="00DD5599">
        <w:rPr>
          <w:b/>
          <w:bCs/>
          <w:sz w:val="22"/>
          <w:szCs w:val="22"/>
          <w:lang w:bidi="hi-IN"/>
        </w:rPr>
        <w:t xml:space="preserve">                                                                          </w:t>
      </w:r>
      <w:proofErr w:type="gramStart"/>
      <w:r w:rsidRPr="00DD5599">
        <w:rPr>
          <w:b/>
          <w:bCs/>
          <w:sz w:val="22"/>
          <w:szCs w:val="22"/>
        </w:rPr>
        <w:t>[ K.OYYARI</w:t>
      </w:r>
      <w:proofErr w:type="gramEnd"/>
      <w:r w:rsidRPr="00DD5599">
        <w:rPr>
          <w:b/>
          <w:bCs/>
          <w:sz w:val="22"/>
          <w:szCs w:val="22"/>
        </w:rPr>
        <w:t xml:space="preserve"> ]</w:t>
      </w:r>
    </w:p>
    <w:p w:rsidR="00960372" w:rsidRPr="00DD5599" w:rsidRDefault="00960372" w:rsidP="00960372">
      <w:pPr>
        <w:jc w:val="right"/>
        <w:rPr>
          <w:b/>
          <w:bCs/>
          <w:sz w:val="22"/>
          <w:szCs w:val="22"/>
          <w:rtl/>
          <w:cs/>
          <w:lang w:bidi="ta-IN"/>
        </w:rPr>
      </w:pPr>
      <w:r w:rsidRPr="00DD5599">
        <w:rPr>
          <w:b/>
          <w:bCs/>
          <w:sz w:val="22"/>
          <w:szCs w:val="22"/>
        </w:rPr>
        <w:t xml:space="preserve">                                                                                                             </w:t>
      </w:r>
      <w:r w:rsidRPr="00DD5599">
        <w:rPr>
          <w:rFonts w:cs="Mangal"/>
          <w:b/>
          <w:bCs/>
          <w:sz w:val="22"/>
          <w:szCs w:val="22"/>
          <w:cs/>
          <w:lang w:val="en-GB" w:bidi="hi-IN"/>
        </w:rPr>
        <w:t>सहायक</w:t>
      </w:r>
      <w:r w:rsidRPr="00DD5599">
        <w:rPr>
          <w:b/>
          <w:bCs/>
          <w:sz w:val="22"/>
          <w:szCs w:val="22"/>
          <w:cs/>
          <w:lang w:val="en-GB" w:bidi="hi-IN"/>
        </w:rPr>
        <w:t xml:space="preserve"> </w:t>
      </w:r>
      <w:r w:rsidRPr="00DD5599">
        <w:rPr>
          <w:rFonts w:cs="Mangal"/>
          <w:b/>
          <w:bCs/>
          <w:sz w:val="22"/>
          <w:szCs w:val="22"/>
          <w:cs/>
          <w:lang w:val="en-GB" w:bidi="hi-IN"/>
        </w:rPr>
        <w:t>महाप्रबंधक</w:t>
      </w:r>
      <w:r w:rsidRPr="00DD5599">
        <w:rPr>
          <w:b/>
          <w:bCs/>
          <w:sz w:val="22"/>
          <w:szCs w:val="22"/>
          <w:cs/>
          <w:lang w:val="en-GB" w:bidi="hi-IN"/>
        </w:rPr>
        <w:t>,(</w:t>
      </w:r>
      <w:r w:rsidRPr="00DD5599">
        <w:rPr>
          <w:rFonts w:cs="Mangal"/>
          <w:b/>
          <w:bCs/>
          <w:sz w:val="22"/>
          <w:szCs w:val="22"/>
          <w:cs/>
          <w:lang w:val="en-GB" w:bidi="hi-IN"/>
        </w:rPr>
        <w:t>स्टॉफ</w:t>
      </w:r>
      <w:r w:rsidRPr="00DD5599">
        <w:rPr>
          <w:b/>
          <w:bCs/>
          <w:sz w:val="22"/>
          <w:szCs w:val="22"/>
          <w:lang w:bidi="ta-IN"/>
        </w:rPr>
        <w:t>)</w:t>
      </w:r>
    </w:p>
    <w:p w:rsidR="00960372" w:rsidRPr="00DD5599" w:rsidRDefault="00960372" w:rsidP="00960372">
      <w:pPr>
        <w:jc w:val="right"/>
        <w:rPr>
          <w:rFonts w:eastAsia="Arial Unicode MS"/>
          <w:b/>
          <w:bCs/>
          <w:noProof/>
          <w:sz w:val="22"/>
          <w:szCs w:val="22"/>
          <w:lang w:eastAsia="en-IN" w:bidi="ta-IN"/>
        </w:rPr>
      </w:pPr>
      <w:r w:rsidRPr="00DD5599">
        <w:rPr>
          <w:rFonts w:eastAsia="Arial Unicode MS"/>
          <w:b/>
          <w:bCs/>
          <w:noProof/>
          <w:sz w:val="22"/>
          <w:szCs w:val="22"/>
          <w:lang w:eastAsia="en-IN" w:bidi="ta-IN"/>
        </w:rPr>
        <w:t>Assistant General Manager (Staff)</w:t>
      </w:r>
    </w:p>
    <w:p w:rsidR="00960372" w:rsidRPr="00DD5599" w:rsidRDefault="00960372" w:rsidP="00960372">
      <w:pPr>
        <w:jc w:val="right"/>
        <w:rPr>
          <w:rFonts w:eastAsia="Arial Unicode MS"/>
          <w:b/>
          <w:bCs/>
          <w:noProof/>
          <w:sz w:val="22"/>
          <w:szCs w:val="22"/>
          <w:lang w:eastAsia="en-IN" w:bidi="ta-IN"/>
        </w:rPr>
      </w:pPr>
      <w:r w:rsidRPr="00DD5599">
        <w:rPr>
          <w:rFonts w:cs="Mangal"/>
          <w:b/>
          <w:bCs/>
          <w:sz w:val="22"/>
          <w:szCs w:val="22"/>
          <w:cs/>
          <w:lang w:val="en-GB" w:bidi="hi-IN"/>
        </w:rPr>
        <w:t>कृते</w:t>
      </w:r>
      <w:r w:rsidRPr="00DD5599">
        <w:rPr>
          <w:b/>
          <w:bCs/>
          <w:sz w:val="22"/>
          <w:szCs w:val="22"/>
          <w:rtl/>
          <w:cs/>
          <w:lang w:val="en-GB"/>
        </w:rPr>
        <w:t xml:space="preserve"> </w:t>
      </w:r>
      <w:r w:rsidRPr="00DD5599">
        <w:rPr>
          <w:rFonts w:cs="Mangal"/>
          <w:b/>
          <w:bCs/>
          <w:sz w:val="22"/>
          <w:szCs w:val="22"/>
          <w:cs/>
          <w:lang w:val="en-GB" w:bidi="hi-IN"/>
        </w:rPr>
        <w:t>मु</w:t>
      </w:r>
      <w:r w:rsidRPr="00DD5599">
        <w:rPr>
          <w:b/>
          <w:bCs/>
          <w:sz w:val="22"/>
          <w:szCs w:val="22"/>
          <w:rtl/>
          <w:cs/>
          <w:lang w:val="en-GB"/>
        </w:rPr>
        <w:t>.</w:t>
      </w:r>
      <w:r w:rsidRPr="00DD5599">
        <w:rPr>
          <w:rFonts w:cs="Mangal"/>
          <w:b/>
          <w:bCs/>
          <w:sz w:val="22"/>
          <w:szCs w:val="22"/>
          <w:cs/>
          <w:lang w:val="en-GB" w:bidi="hi-IN"/>
        </w:rPr>
        <w:t>म</w:t>
      </w:r>
      <w:r w:rsidRPr="00DD5599">
        <w:rPr>
          <w:b/>
          <w:bCs/>
          <w:sz w:val="22"/>
          <w:szCs w:val="22"/>
          <w:rtl/>
          <w:cs/>
          <w:lang w:val="en-GB"/>
        </w:rPr>
        <w:t>.</w:t>
      </w:r>
      <w:r w:rsidRPr="00DD5599">
        <w:rPr>
          <w:rFonts w:cs="Mangal"/>
          <w:b/>
          <w:bCs/>
          <w:sz w:val="22"/>
          <w:szCs w:val="22"/>
          <w:cs/>
          <w:lang w:val="en-GB" w:bidi="hi-IN"/>
        </w:rPr>
        <w:t>प्र</w:t>
      </w:r>
      <w:r w:rsidRPr="00DD5599">
        <w:rPr>
          <w:b/>
          <w:bCs/>
          <w:sz w:val="22"/>
          <w:szCs w:val="22"/>
          <w:rtl/>
          <w:cs/>
          <w:lang w:val="en-GB"/>
        </w:rPr>
        <w:t>.</w:t>
      </w:r>
      <w:r w:rsidRPr="00DD5599">
        <w:rPr>
          <w:rFonts w:cs="Mangal"/>
          <w:b/>
          <w:bCs/>
          <w:sz w:val="22"/>
          <w:szCs w:val="22"/>
          <w:cs/>
          <w:lang w:val="en-GB" w:bidi="hi-IN"/>
        </w:rPr>
        <w:t>बी</w:t>
      </w:r>
      <w:r w:rsidRPr="00DD5599">
        <w:rPr>
          <w:b/>
          <w:bCs/>
          <w:sz w:val="22"/>
          <w:szCs w:val="22"/>
          <w:rtl/>
          <w:cs/>
          <w:lang w:val="en-GB"/>
        </w:rPr>
        <w:t>.</w:t>
      </w:r>
      <w:r w:rsidRPr="00DD5599">
        <w:rPr>
          <w:rFonts w:cs="Mangal"/>
          <w:b/>
          <w:bCs/>
          <w:sz w:val="22"/>
          <w:szCs w:val="22"/>
          <w:cs/>
          <w:lang w:val="en-GB" w:bidi="hi-IN"/>
        </w:rPr>
        <w:t>एस</w:t>
      </w:r>
      <w:r w:rsidRPr="00DD5599">
        <w:rPr>
          <w:b/>
          <w:bCs/>
          <w:sz w:val="22"/>
          <w:szCs w:val="22"/>
          <w:rtl/>
          <w:cs/>
          <w:lang w:val="en-GB"/>
        </w:rPr>
        <w:t>.</w:t>
      </w:r>
      <w:r w:rsidRPr="00DD5599">
        <w:rPr>
          <w:rFonts w:cs="Mangal"/>
          <w:b/>
          <w:bCs/>
          <w:sz w:val="22"/>
          <w:szCs w:val="22"/>
          <w:cs/>
          <w:lang w:val="en-GB" w:bidi="hi-IN"/>
        </w:rPr>
        <w:t>एन</w:t>
      </w:r>
      <w:r w:rsidRPr="00DD5599">
        <w:rPr>
          <w:b/>
          <w:bCs/>
          <w:sz w:val="22"/>
          <w:szCs w:val="22"/>
          <w:rtl/>
          <w:cs/>
          <w:lang w:val="en-GB"/>
        </w:rPr>
        <w:t>.</w:t>
      </w:r>
      <w:r w:rsidRPr="00DD5599">
        <w:rPr>
          <w:rFonts w:cs="Mangal"/>
          <w:b/>
          <w:bCs/>
          <w:sz w:val="22"/>
          <w:szCs w:val="22"/>
          <w:cs/>
          <w:lang w:val="en-GB" w:bidi="hi-IN"/>
        </w:rPr>
        <w:t>एल</w:t>
      </w:r>
      <w:r w:rsidRPr="00DD5599">
        <w:rPr>
          <w:b/>
          <w:bCs/>
          <w:sz w:val="22"/>
          <w:szCs w:val="22"/>
          <w:rtl/>
          <w:cs/>
          <w:lang w:val="en-GB"/>
        </w:rPr>
        <w:t>.</w:t>
      </w:r>
      <w:r w:rsidRPr="00DD5599">
        <w:rPr>
          <w:b/>
          <w:bCs/>
          <w:sz w:val="22"/>
          <w:szCs w:val="22"/>
          <w:lang w:val="en-GB"/>
        </w:rPr>
        <w:t xml:space="preserve"> </w:t>
      </w:r>
      <w:r w:rsidRPr="00DD5599">
        <w:rPr>
          <w:rFonts w:eastAsia="Arial Unicode MS"/>
          <w:b/>
          <w:bCs/>
          <w:noProof/>
          <w:sz w:val="22"/>
          <w:szCs w:val="22"/>
          <w:lang w:eastAsia="en-IN" w:bidi="ta-IN"/>
        </w:rPr>
        <w:t>/ For CGM,BSNL</w:t>
      </w:r>
    </w:p>
    <w:p w:rsidR="00960372" w:rsidRPr="00DD5599" w:rsidRDefault="00960372" w:rsidP="00960372">
      <w:pPr>
        <w:spacing w:line="360" w:lineRule="auto"/>
        <w:jc w:val="right"/>
        <w:rPr>
          <w:b/>
          <w:bCs/>
          <w:sz w:val="22"/>
          <w:szCs w:val="22"/>
        </w:rPr>
      </w:pPr>
      <w:r w:rsidRPr="00DD5599">
        <w:rPr>
          <w:b/>
          <w:bCs/>
          <w:sz w:val="22"/>
          <w:szCs w:val="22"/>
          <w:lang w:val="en-GB" w:bidi="hi-IN"/>
        </w:rPr>
        <w:t xml:space="preserve">                                                                    </w:t>
      </w:r>
      <w:r w:rsidRPr="00DD5599">
        <w:rPr>
          <w:rFonts w:cs="Mangal"/>
          <w:b/>
          <w:bCs/>
          <w:sz w:val="22"/>
          <w:szCs w:val="22"/>
          <w:cs/>
          <w:lang w:val="en-GB" w:bidi="hi-IN"/>
        </w:rPr>
        <w:t>तमिलनाडु</w:t>
      </w:r>
      <w:r w:rsidRPr="00DD5599">
        <w:rPr>
          <w:b/>
          <w:bCs/>
          <w:sz w:val="22"/>
          <w:szCs w:val="22"/>
          <w:rtl/>
          <w:cs/>
          <w:lang w:val="en-GB"/>
        </w:rPr>
        <w:t xml:space="preserve"> </w:t>
      </w:r>
      <w:r w:rsidRPr="00DD5599">
        <w:rPr>
          <w:rFonts w:cs="Mangal"/>
          <w:b/>
          <w:bCs/>
          <w:sz w:val="22"/>
          <w:szCs w:val="22"/>
          <w:cs/>
          <w:lang w:val="en-GB" w:bidi="hi-IN"/>
        </w:rPr>
        <w:t>परिमंडल</w:t>
      </w:r>
      <w:r w:rsidRPr="00DD5599">
        <w:rPr>
          <w:b/>
          <w:bCs/>
          <w:sz w:val="22"/>
          <w:szCs w:val="22"/>
          <w:rtl/>
          <w:cs/>
          <w:lang w:val="en-GB"/>
        </w:rPr>
        <w:t>,</w:t>
      </w:r>
      <w:r w:rsidRPr="00DD5599">
        <w:rPr>
          <w:rFonts w:cs="Mangal"/>
          <w:b/>
          <w:bCs/>
          <w:sz w:val="22"/>
          <w:szCs w:val="22"/>
          <w:cs/>
          <w:lang w:val="en-GB" w:bidi="hi-IN"/>
        </w:rPr>
        <w:t>चेन्नै</w:t>
      </w:r>
      <w:r w:rsidRPr="00DD5599">
        <w:rPr>
          <w:b/>
          <w:bCs/>
          <w:sz w:val="22"/>
          <w:szCs w:val="22"/>
          <w:rtl/>
          <w:cs/>
          <w:lang w:val="en-GB"/>
        </w:rPr>
        <w:t xml:space="preserve">.2 </w:t>
      </w:r>
      <w:r w:rsidRPr="00DD5599">
        <w:rPr>
          <w:b/>
          <w:bCs/>
          <w:sz w:val="22"/>
          <w:szCs w:val="22"/>
          <w:lang w:val="en-GB"/>
        </w:rPr>
        <w:t xml:space="preserve">/ </w:t>
      </w:r>
      <w:r w:rsidRPr="00DD5599">
        <w:rPr>
          <w:rFonts w:eastAsia="Arial Unicode MS"/>
          <w:b/>
          <w:bCs/>
          <w:noProof/>
          <w:sz w:val="22"/>
          <w:szCs w:val="22"/>
          <w:lang w:eastAsia="en-IN" w:bidi="ta-IN"/>
        </w:rPr>
        <w:t>Tamilnadu Circle,Chennai-2.</w:t>
      </w:r>
    </w:p>
    <w:p w:rsidR="003D30A8" w:rsidRDefault="003D30A8"/>
    <w:p w:rsidR="00544C74" w:rsidRDefault="00544C74"/>
    <w:p w:rsidR="00544C74" w:rsidRDefault="00544C74"/>
    <w:p w:rsidR="00544C74" w:rsidRDefault="00544C74" w:rsidP="00544C74">
      <w:pPr>
        <w:jc w:val="center"/>
        <w:rPr>
          <w:rFonts w:ascii="Kruti Dev 010" w:hAnsi="Kruti Dev 010"/>
          <w:b/>
          <w:sz w:val="28"/>
          <w:szCs w:val="28"/>
        </w:rPr>
      </w:pPr>
      <w:r w:rsidRPr="00436936">
        <w:object w:dxaOrig="6240" w:dyaOrig="6330">
          <v:shape id="_x0000_i1026" type="#_x0000_t75" style="width:33pt;height:31.5pt" o:ole="" filled="t">
            <v:fill opacity=".5"/>
            <v:imagedata r:id="rId4" o:title="" gain="86232f" blacklevel="5898f"/>
          </v:shape>
          <o:OLEObject Type="Embed" ProgID="Imaging.Document" ShapeID="_x0000_i1026" DrawAspect="Content" ObjectID="_1448902844" r:id="rId6"/>
        </w:object>
      </w:r>
    </w:p>
    <w:p w:rsidR="00544C74" w:rsidRPr="00235527" w:rsidRDefault="00544C74" w:rsidP="00544C74">
      <w:pPr>
        <w:jc w:val="center"/>
        <w:rPr>
          <w:b/>
        </w:rPr>
      </w:pPr>
      <w:r w:rsidRPr="00235527">
        <w:rPr>
          <w:rFonts w:cs="Mangal"/>
          <w:bCs/>
          <w:cs/>
          <w:lang w:val="en-GB" w:bidi="hi-IN"/>
        </w:rPr>
        <w:t>भा</w:t>
      </w:r>
      <w:r w:rsidRPr="00235527">
        <w:rPr>
          <w:rFonts w:cs="Mangal"/>
          <w:bCs/>
          <w:cs/>
          <w:lang w:bidi="hi-IN"/>
        </w:rPr>
        <w:t>रत</w:t>
      </w:r>
      <w:r w:rsidRPr="00235527">
        <w:rPr>
          <w:bCs/>
          <w:cs/>
          <w:lang w:val="en-GB" w:bidi="hi-IN"/>
        </w:rPr>
        <w:t xml:space="preserve"> </w:t>
      </w:r>
      <w:r w:rsidRPr="00235527">
        <w:rPr>
          <w:rFonts w:cs="Mangal"/>
          <w:bCs/>
          <w:cs/>
          <w:lang w:val="en-GB" w:bidi="hi-IN"/>
        </w:rPr>
        <w:t>संचार</w:t>
      </w:r>
      <w:r w:rsidRPr="00235527">
        <w:rPr>
          <w:bCs/>
          <w:cs/>
          <w:lang w:val="en-GB" w:bidi="hi-IN"/>
        </w:rPr>
        <w:t xml:space="preserve"> </w:t>
      </w:r>
      <w:r w:rsidRPr="00235527">
        <w:rPr>
          <w:rFonts w:cs="Mangal"/>
          <w:bCs/>
          <w:cs/>
          <w:lang w:val="en-GB" w:bidi="hi-IN"/>
        </w:rPr>
        <w:t>निगम</w:t>
      </w:r>
      <w:r w:rsidRPr="00235527">
        <w:rPr>
          <w:bCs/>
          <w:cs/>
          <w:lang w:val="en-GB" w:bidi="hi-IN"/>
        </w:rPr>
        <w:t xml:space="preserve"> </w:t>
      </w:r>
      <w:r w:rsidRPr="00235527">
        <w:rPr>
          <w:rFonts w:cs="Mangal"/>
          <w:bCs/>
          <w:cs/>
          <w:lang w:val="en-GB" w:bidi="hi-IN"/>
        </w:rPr>
        <w:t>लिमिटेड</w:t>
      </w:r>
      <w:r w:rsidRPr="00235527">
        <w:rPr>
          <w:bCs/>
          <w:lang w:val="en-GB" w:bidi="hi-IN"/>
        </w:rPr>
        <w:t xml:space="preserve"> /</w:t>
      </w:r>
      <w:r w:rsidRPr="00235527">
        <w:rPr>
          <w:b/>
        </w:rPr>
        <w:t>BHARAT SANCHAR NIGAM LIMITED</w:t>
      </w:r>
    </w:p>
    <w:p w:rsidR="00544C74" w:rsidRPr="00235527" w:rsidRDefault="00544C74" w:rsidP="00544C74">
      <w:pPr>
        <w:jc w:val="center"/>
        <w:rPr>
          <w:b/>
        </w:rPr>
      </w:pPr>
      <w:r w:rsidRPr="00235527">
        <w:rPr>
          <w:bCs/>
          <w:cs/>
          <w:lang w:val="en-GB" w:bidi="hi-IN"/>
        </w:rPr>
        <w:t>(</w:t>
      </w:r>
      <w:r w:rsidRPr="00235527">
        <w:rPr>
          <w:rFonts w:cs="Mangal"/>
          <w:bCs/>
          <w:cs/>
          <w:lang w:val="en-GB" w:bidi="hi-IN"/>
        </w:rPr>
        <w:t>भारत</w:t>
      </w:r>
      <w:r w:rsidRPr="00235527">
        <w:rPr>
          <w:bCs/>
          <w:cs/>
          <w:lang w:val="en-GB" w:bidi="hi-IN"/>
        </w:rPr>
        <w:t xml:space="preserve"> </w:t>
      </w:r>
      <w:r w:rsidRPr="00235527">
        <w:rPr>
          <w:rFonts w:cs="Mangal"/>
          <w:bCs/>
          <w:cs/>
          <w:lang w:val="en-GB" w:bidi="hi-IN"/>
        </w:rPr>
        <w:t>सरकार</w:t>
      </w:r>
      <w:r w:rsidRPr="00235527">
        <w:rPr>
          <w:bCs/>
          <w:cs/>
          <w:lang w:val="en-GB" w:bidi="hi-IN"/>
        </w:rPr>
        <w:t xml:space="preserve"> </w:t>
      </w:r>
      <w:r w:rsidRPr="00235527">
        <w:rPr>
          <w:rFonts w:cs="Mangal"/>
          <w:bCs/>
          <w:cs/>
          <w:lang w:val="en-GB" w:bidi="hi-IN"/>
        </w:rPr>
        <w:t>का</w:t>
      </w:r>
      <w:r w:rsidRPr="00235527">
        <w:rPr>
          <w:bCs/>
          <w:cs/>
          <w:lang w:val="en-GB" w:bidi="hi-IN"/>
        </w:rPr>
        <w:t xml:space="preserve"> </w:t>
      </w:r>
      <w:r w:rsidRPr="00235527">
        <w:rPr>
          <w:rFonts w:cs="Mangal"/>
          <w:bCs/>
          <w:cs/>
          <w:lang w:val="en-GB" w:bidi="hi-IN"/>
        </w:rPr>
        <w:t>उद्यम</w:t>
      </w:r>
      <w:r w:rsidRPr="00235527">
        <w:rPr>
          <w:bCs/>
          <w:cs/>
          <w:lang w:val="en-GB" w:bidi="hi-IN"/>
        </w:rPr>
        <w:t>)</w:t>
      </w:r>
      <w:r w:rsidRPr="00235527">
        <w:rPr>
          <w:bCs/>
          <w:lang w:val="en-GB" w:bidi="hi-IN"/>
        </w:rPr>
        <w:t xml:space="preserve"> /</w:t>
      </w:r>
      <w:r w:rsidRPr="00235527">
        <w:rPr>
          <w:bCs/>
          <w:cs/>
          <w:lang w:val="en-GB" w:bidi="hi-IN"/>
        </w:rPr>
        <w:t xml:space="preserve"> </w:t>
      </w:r>
      <w:r w:rsidRPr="00235527">
        <w:rPr>
          <w:b/>
        </w:rPr>
        <w:t>( A GOVT.OF INDIA ENTERPRISE)</w:t>
      </w:r>
    </w:p>
    <w:p w:rsidR="00544C74" w:rsidRPr="00235527" w:rsidRDefault="00544C74" w:rsidP="00544C74">
      <w:pPr>
        <w:jc w:val="center"/>
        <w:rPr>
          <w:bCs/>
          <w:lang w:val="en-GB" w:bidi="hi-IN"/>
        </w:rPr>
      </w:pPr>
      <w:r w:rsidRPr="00235527">
        <w:rPr>
          <w:rFonts w:cs="Mangal"/>
          <w:bCs/>
          <w:cs/>
          <w:lang w:val="en-GB" w:bidi="hi-IN"/>
        </w:rPr>
        <w:t>मुख्य</w:t>
      </w:r>
      <w:r w:rsidRPr="00235527">
        <w:rPr>
          <w:bCs/>
          <w:cs/>
          <w:lang w:val="en-GB" w:bidi="hi-IN"/>
        </w:rPr>
        <w:t xml:space="preserve"> </w:t>
      </w:r>
      <w:r w:rsidRPr="00235527">
        <w:rPr>
          <w:rFonts w:cs="Mangal"/>
          <w:bCs/>
          <w:cs/>
          <w:lang w:val="en-GB" w:bidi="hi-IN"/>
        </w:rPr>
        <w:t>महाप्रबंधक</w:t>
      </w:r>
      <w:r w:rsidRPr="00235527">
        <w:rPr>
          <w:bCs/>
          <w:cs/>
          <w:lang w:val="en-GB" w:bidi="hi-IN"/>
        </w:rPr>
        <w:t xml:space="preserve"> </w:t>
      </w:r>
      <w:r w:rsidRPr="00235527">
        <w:rPr>
          <w:rFonts w:cs="Mangal"/>
          <w:bCs/>
          <w:cs/>
          <w:lang w:val="en-GB" w:bidi="hi-IN"/>
        </w:rPr>
        <w:t>का</w:t>
      </w:r>
      <w:r w:rsidRPr="00235527">
        <w:rPr>
          <w:bCs/>
          <w:cs/>
          <w:lang w:val="en-GB" w:bidi="hi-IN"/>
        </w:rPr>
        <w:t xml:space="preserve"> </w:t>
      </w:r>
      <w:r w:rsidRPr="00235527">
        <w:rPr>
          <w:rFonts w:cs="Mangal"/>
          <w:bCs/>
          <w:cs/>
          <w:lang w:val="en-GB" w:bidi="hi-IN"/>
        </w:rPr>
        <w:t>कार्यालय</w:t>
      </w:r>
      <w:r w:rsidRPr="00235527">
        <w:rPr>
          <w:bCs/>
          <w:cs/>
          <w:lang w:val="en-GB" w:bidi="hi-IN"/>
        </w:rPr>
        <w:t>,</w:t>
      </w:r>
      <w:r w:rsidRPr="00235527">
        <w:rPr>
          <w:rFonts w:cs="Mangal"/>
          <w:bCs/>
          <w:cs/>
          <w:lang w:val="en-GB" w:bidi="hi-IN"/>
        </w:rPr>
        <w:t>तमिलनाडु</w:t>
      </w:r>
      <w:r w:rsidRPr="00235527">
        <w:rPr>
          <w:bCs/>
          <w:cs/>
          <w:lang w:val="en-GB" w:bidi="hi-IN"/>
        </w:rPr>
        <w:t xml:space="preserve"> </w:t>
      </w:r>
      <w:r w:rsidRPr="00235527">
        <w:rPr>
          <w:rFonts w:cs="Mangal"/>
          <w:bCs/>
          <w:cs/>
          <w:lang w:val="en-GB" w:bidi="hi-IN"/>
        </w:rPr>
        <w:t>दूरसंचार</w:t>
      </w:r>
      <w:r w:rsidRPr="00235527">
        <w:rPr>
          <w:bCs/>
          <w:cs/>
          <w:lang w:val="en-GB" w:bidi="hi-IN"/>
        </w:rPr>
        <w:t xml:space="preserve"> </w:t>
      </w:r>
      <w:r w:rsidRPr="00235527">
        <w:rPr>
          <w:rFonts w:cs="Mangal"/>
          <w:bCs/>
          <w:cs/>
          <w:lang w:val="en-GB" w:bidi="hi-IN"/>
        </w:rPr>
        <w:t>परिमंडल</w:t>
      </w:r>
      <w:r w:rsidRPr="00235527">
        <w:rPr>
          <w:bCs/>
          <w:cs/>
          <w:lang w:val="en-GB" w:bidi="hi-IN"/>
        </w:rPr>
        <w:t xml:space="preserve"> ,</w:t>
      </w:r>
      <w:r w:rsidRPr="00235527">
        <w:rPr>
          <w:rFonts w:cs="Mangal"/>
          <w:bCs/>
          <w:cs/>
          <w:lang w:val="en-GB" w:bidi="hi-IN"/>
        </w:rPr>
        <w:t>चेन्नै</w:t>
      </w:r>
      <w:r w:rsidRPr="00235527">
        <w:rPr>
          <w:bCs/>
          <w:cs/>
          <w:lang w:val="en-GB" w:bidi="hi-IN"/>
        </w:rPr>
        <w:t xml:space="preserve"> -600 002</w:t>
      </w:r>
    </w:p>
    <w:p w:rsidR="00544C74" w:rsidRDefault="00544C74" w:rsidP="00544C74">
      <w:pPr>
        <w:jc w:val="center"/>
        <w:rPr>
          <w:b/>
        </w:rPr>
      </w:pPr>
      <w:r w:rsidRPr="00235527">
        <w:rPr>
          <w:b/>
        </w:rPr>
        <w:t>O/O CHIEF GENERAL MANAGER, T.N.CIRCLE, CHENNAI-2</w:t>
      </w:r>
    </w:p>
    <w:p w:rsidR="00544C74" w:rsidRPr="00C824F0" w:rsidRDefault="00544C74" w:rsidP="00544C74">
      <w:pPr>
        <w:jc w:val="center"/>
        <w:rPr>
          <w:rFonts w:ascii="Verdana" w:hAnsi="Verdana"/>
          <w:b/>
          <w:sz w:val="22"/>
          <w:szCs w:val="22"/>
        </w:rPr>
      </w:pPr>
    </w:p>
    <w:p w:rsidR="00544C74" w:rsidRPr="00DD5599" w:rsidRDefault="00544C74" w:rsidP="00544C74">
      <w:pPr>
        <w:jc w:val="center"/>
        <w:rPr>
          <w:b/>
          <w:sz w:val="24"/>
          <w:szCs w:val="24"/>
          <w:u w:val="single"/>
        </w:rPr>
      </w:pPr>
      <w:r w:rsidRPr="00DD5599">
        <w:rPr>
          <w:b/>
          <w:sz w:val="24"/>
          <w:szCs w:val="24"/>
          <w:u w:val="single"/>
        </w:rPr>
        <w:t xml:space="preserve">NO: TSA/10-147/2011/23 </w:t>
      </w:r>
      <w:r>
        <w:rPr>
          <w:b/>
          <w:sz w:val="24"/>
          <w:szCs w:val="24"/>
          <w:u w:val="single"/>
        </w:rPr>
        <w:t xml:space="preserve">    </w:t>
      </w:r>
      <w:r w:rsidRPr="00DD5599">
        <w:rPr>
          <w:b/>
          <w:sz w:val="24"/>
          <w:szCs w:val="24"/>
          <w:u w:val="single"/>
        </w:rPr>
        <w:t xml:space="preserve">  </w:t>
      </w:r>
      <w:proofErr w:type="gramStart"/>
      <w:r w:rsidRPr="00DD5599">
        <w:rPr>
          <w:b/>
          <w:sz w:val="24"/>
          <w:szCs w:val="24"/>
          <w:u w:val="single"/>
        </w:rPr>
        <w:t>Dt.</w:t>
      </w:r>
      <w:proofErr w:type="gramEnd"/>
      <w:r w:rsidRPr="00DD5599">
        <w:rPr>
          <w:b/>
          <w:sz w:val="24"/>
          <w:szCs w:val="24"/>
          <w:u w:val="single"/>
        </w:rPr>
        <w:t xml:space="preserve">  </w:t>
      </w:r>
      <w:proofErr w:type="gramStart"/>
      <w:r w:rsidRPr="00DD5599">
        <w:rPr>
          <w:b/>
          <w:sz w:val="24"/>
          <w:szCs w:val="24"/>
          <w:u w:val="single"/>
        </w:rPr>
        <w:t>at  Chennai</w:t>
      </w:r>
      <w:proofErr w:type="gramEnd"/>
      <w:r w:rsidRPr="00DD5599">
        <w:rPr>
          <w:b/>
          <w:sz w:val="24"/>
          <w:szCs w:val="24"/>
          <w:u w:val="single"/>
        </w:rPr>
        <w:t xml:space="preserve"> - 2 the  </w:t>
      </w:r>
      <w:r>
        <w:rPr>
          <w:b/>
          <w:sz w:val="24"/>
          <w:szCs w:val="24"/>
          <w:u w:val="single"/>
        </w:rPr>
        <w:t xml:space="preserve">  </w:t>
      </w:r>
      <w:r w:rsidRPr="00DD5599">
        <w:rPr>
          <w:b/>
          <w:sz w:val="24"/>
          <w:szCs w:val="24"/>
          <w:u w:val="single"/>
        </w:rPr>
        <w:t xml:space="preserve">     </w:t>
      </w:r>
      <w:r>
        <w:rPr>
          <w:b/>
          <w:sz w:val="24"/>
          <w:szCs w:val="24"/>
          <w:u w:val="single"/>
        </w:rPr>
        <w:t>18</w:t>
      </w:r>
      <w:r w:rsidRPr="00DD5599">
        <w:rPr>
          <w:b/>
          <w:sz w:val="24"/>
          <w:szCs w:val="24"/>
          <w:u w:val="single"/>
        </w:rPr>
        <w:t xml:space="preserve"> /12/2013.</w:t>
      </w:r>
    </w:p>
    <w:p w:rsidR="00544C74" w:rsidRPr="00DD5599" w:rsidRDefault="00544C74" w:rsidP="00544C74">
      <w:pPr>
        <w:ind w:left="1440"/>
        <w:rPr>
          <w:sz w:val="22"/>
          <w:szCs w:val="22"/>
        </w:rPr>
      </w:pPr>
    </w:p>
    <w:p w:rsidR="00544C74" w:rsidRPr="00DD5599" w:rsidRDefault="00544C74" w:rsidP="00544C74">
      <w:pPr>
        <w:ind w:left="720" w:firstLine="720"/>
        <w:rPr>
          <w:b/>
          <w:bCs/>
          <w:sz w:val="24"/>
          <w:szCs w:val="24"/>
        </w:rPr>
      </w:pPr>
      <w:r w:rsidRPr="00DD5599">
        <w:rPr>
          <w:b/>
          <w:bCs/>
          <w:sz w:val="24"/>
          <w:szCs w:val="24"/>
        </w:rPr>
        <w:t xml:space="preserve">Sub:  </w:t>
      </w:r>
      <w:proofErr w:type="gramStart"/>
      <w:r w:rsidRPr="00DD5599">
        <w:rPr>
          <w:b/>
          <w:bCs/>
          <w:sz w:val="24"/>
          <w:szCs w:val="24"/>
        </w:rPr>
        <w:t>Shifting  of</w:t>
      </w:r>
      <w:proofErr w:type="gramEnd"/>
      <w:r w:rsidRPr="00DD5599">
        <w:rPr>
          <w:b/>
          <w:bCs/>
          <w:sz w:val="24"/>
          <w:szCs w:val="24"/>
        </w:rPr>
        <w:t xml:space="preserve">  CDMA / WI MAX  Business  from  CM  to  CFA  </w:t>
      </w:r>
    </w:p>
    <w:p w:rsidR="00544C74" w:rsidRPr="00DD5599" w:rsidRDefault="00544C74" w:rsidP="00544C74">
      <w:pPr>
        <w:ind w:left="720" w:firstLine="720"/>
        <w:rPr>
          <w:b/>
          <w:bCs/>
          <w:sz w:val="24"/>
          <w:szCs w:val="24"/>
        </w:rPr>
      </w:pPr>
      <w:r w:rsidRPr="00DD5599">
        <w:rPr>
          <w:b/>
          <w:bCs/>
          <w:sz w:val="24"/>
          <w:szCs w:val="24"/>
        </w:rPr>
        <w:t xml:space="preserve">          </w:t>
      </w:r>
      <w:proofErr w:type="gramStart"/>
      <w:r w:rsidRPr="00DD5599">
        <w:rPr>
          <w:b/>
          <w:bCs/>
          <w:sz w:val="24"/>
          <w:szCs w:val="24"/>
        </w:rPr>
        <w:t>Business  Unit</w:t>
      </w:r>
      <w:proofErr w:type="gramEnd"/>
      <w:r w:rsidRPr="00DD5599">
        <w:rPr>
          <w:b/>
          <w:bCs/>
          <w:sz w:val="24"/>
          <w:szCs w:val="24"/>
        </w:rPr>
        <w:t xml:space="preserve"> – reg.</w:t>
      </w:r>
    </w:p>
    <w:p w:rsidR="00544C74" w:rsidRPr="00DD5599" w:rsidRDefault="00544C74" w:rsidP="00544C74">
      <w:pPr>
        <w:spacing w:line="360" w:lineRule="auto"/>
        <w:ind w:left="720"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********</w:t>
      </w:r>
    </w:p>
    <w:p w:rsidR="00544C74" w:rsidRDefault="00544C74" w:rsidP="00544C74">
      <w:pPr>
        <w:spacing w:line="360" w:lineRule="auto"/>
        <w:ind w:left="720" w:firstLine="720"/>
        <w:jc w:val="both"/>
        <w:rPr>
          <w:b/>
          <w:bCs/>
          <w:sz w:val="24"/>
          <w:szCs w:val="24"/>
        </w:rPr>
      </w:pPr>
      <w:r w:rsidRPr="002810E4">
        <w:rPr>
          <w:b/>
          <w:bCs/>
          <w:sz w:val="24"/>
          <w:szCs w:val="24"/>
        </w:rPr>
        <w:t xml:space="preserve">In </w:t>
      </w:r>
      <w:r>
        <w:rPr>
          <w:b/>
          <w:bCs/>
          <w:sz w:val="24"/>
          <w:szCs w:val="24"/>
        </w:rPr>
        <w:t xml:space="preserve"> </w:t>
      </w:r>
      <w:r w:rsidRPr="002810E4">
        <w:rPr>
          <w:b/>
          <w:bCs/>
          <w:sz w:val="24"/>
          <w:szCs w:val="24"/>
        </w:rPr>
        <w:t xml:space="preserve"> </w:t>
      </w:r>
      <w:proofErr w:type="gramStart"/>
      <w:r w:rsidRPr="002810E4">
        <w:rPr>
          <w:b/>
          <w:bCs/>
          <w:sz w:val="24"/>
          <w:szCs w:val="24"/>
        </w:rPr>
        <w:t>pursuance  of</w:t>
      </w:r>
      <w:proofErr w:type="gramEnd"/>
      <w:r w:rsidRPr="002810E4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</w:t>
      </w:r>
      <w:r w:rsidRPr="002810E4">
        <w:rPr>
          <w:b/>
          <w:bCs/>
          <w:sz w:val="24"/>
          <w:szCs w:val="24"/>
        </w:rPr>
        <w:t xml:space="preserve">BSNL  C.O. </w:t>
      </w:r>
      <w:r>
        <w:rPr>
          <w:b/>
          <w:bCs/>
          <w:sz w:val="24"/>
          <w:szCs w:val="24"/>
        </w:rPr>
        <w:t xml:space="preserve"> </w:t>
      </w:r>
      <w:proofErr w:type="gramStart"/>
      <w:r w:rsidRPr="002810E4">
        <w:rPr>
          <w:b/>
          <w:bCs/>
          <w:sz w:val="24"/>
          <w:szCs w:val="24"/>
        </w:rPr>
        <w:t>New</w:t>
      </w:r>
      <w:r>
        <w:rPr>
          <w:b/>
          <w:bCs/>
          <w:sz w:val="24"/>
          <w:szCs w:val="24"/>
        </w:rPr>
        <w:t xml:space="preserve"> </w:t>
      </w:r>
      <w:r w:rsidRPr="002810E4">
        <w:rPr>
          <w:b/>
          <w:bCs/>
          <w:sz w:val="24"/>
          <w:szCs w:val="24"/>
        </w:rPr>
        <w:t xml:space="preserve"> Delhi</w:t>
      </w:r>
      <w:proofErr w:type="gramEnd"/>
      <w:r w:rsidRPr="002810E4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 </w:t>
      </w:r>
      <w:r w:rsidRPr="002810E4">
        <w:rPr>
          <w:b/>
          <w:bCs/>
          <w:sz w:val="24"/>
          <w:szCs w:val="24"/>
        </w:rPr>
        <w:t xml:space="preserve"> Letter </w:t>
      </w:r>
      <w:r>
        <w:rPr>
          <w:b/>
          <w:bCs/>
          <w:sz w:val="24"/>
          <w:szCs w:val="24"/>
        </w:rPr>
        <w:t xml:space="preserve"> </w:t>
      </w:r>
      <w:r w:rsidRPr="002810E4">
        <w:rPr>
          <w:b/>
          <w:bCs/>
          <w:sz w:val="24"/>
          <w:szCs w:val="24"/>
        </w:rPr>
        <w:t xml:space="preserve">No. 4-2/2009-Restg.  </w:t>
      </w:r>
    </w:p>
    <w:p w:rsidR="00544C74" w:rsidRPr="002810E4" w:rsidRDefault="00544C74" w:rsidP="00544C74">
      <w:pPr>
        <w:spacing w:line="360" w:lineRule="auto"/>
        <w:jc w:val="both"/>
        <w:rPr>
          <w:b/>
          <w:bCs/>
          <w:sz w:val="24"/>
          <w:szCs w:val="24"/>
        </w:rPr>
      </w:pPr>
      <w:r w:rsidRPr="002810E4">
        <w:rPr>
          <w:b/>
          <w:bCs/>
          <w:sz w:val="24"/>
          <w:szCs w:val="24"/>
        </w:rPr>
        <w:t xml:space="preserve">Dated  11-12-2013,  approval  of  the  Competent  Authority  is  hereby  conveyed  for  the  Shifting  of  CDMA / WI MAX  Business  from  CM  to  CFA  Business  Unit,  </w:t>
      </w:r>
      <w:proofErr w:type="spellStart"/>
      <w:r w:rsidRPr="002810E4">
        <w:rPr>
          <w:b/>
          <w:bCs/>
          <w:sz w:val="24"/>
          <w:szCs w:val="24"/>
        </w:rPr>
        <w:t>alongwith</w:t>
      </w:r>
      <w:proofErr w:type="spellEnd"/>
      <w:r w:rsidRPr="002810E4">
        <w:rPr>
          <w:b/>
          <w:bCs/>
          <w:sz w:val="24"/>
          <w:szCs w:val="24"/>
        </w:rPr>
        <w:t xml:space="preserve">  staff,  with  immediate  effect.</w:t>
      </w:r>
    </w:p>
    <w:p w:rsidR="00544C74" w:rsidRDefault="00544C74" w:rsidP="00544C74">
      <w:pPr>
        <w:spacing w:line="360" w:lineRule="auto"/>
        <w:ind w:left="720" w:firstLine="720"/>
        <w:jc w:val="both"/>
        <w:rPr>
          <w:b/>
          <w:bCs/>
          <w:sz w:val="24"/>
          <w:szCs w:val="24"/>
        </w:rPr>
      </w:pPr>
    </w:p>
    <w:p w:rsidR="00544C74" w:rsidRDefault="00544C74" w:rsidP="00544C74">
      <w:pPr>
        <w:spacing w:line="360" w:lineRule="auto"/>
        <w:ind w:left="720" w:firstLine="720"/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Co</w:t>
      </w:r>
      <w:r w:rsidRPr="00DD5599">
        <w:rPr>
          <w:b/>
          <w:bCs/>
          <w:sz w:val="24"/>
          <w:szCs w:val="24"/>
        </w:rPr>
        <w:t>nsequent  to</w:t>
      </w:r>
      <w:proofErr w:type="gramEnd"/>
      <w:r w:rsidRPr="00DD5599">
        <w:rPr>
          <w:b/>
          <w:bCs/>
          <w:sz w:val="24"/>
          <w:szCs w:val="24"/>
        </w:rPr>
        <w:t xml:space="preserve">  the  Shifting  of  CDMA / WI MAX  Business  from CM  </w:t>
      </w:r>
    </w:p>
    <w:p w:rsidR="00544C74" w:rsidRDefault="00544C74" w:rsidP="00544C74">
      <w:pPr>
        <w:spacing w:line="360" w:lineRule="auto"/>
        <w:jc w:val="both"/>
        <w:rPr>
          <w:b/>
          <w:bCs/>
          <w:sz w:val="24"/>
          <w:szCs w:val="24"/>
        </w:rPr>
      </w:pPr>
      <w:r w:rsidRPr="00DD5599">
        <w:rPr>
          <w:b/>
          <w:bCs/>
          <w:sz w:val="24"/>
          <w:szCs w:val="24"/>
        </w:rPr>
        <w:t>to  CFA  Business  Unit</w:t>
      </w:r>
      <w:r>
        <w:rPr>
          <w:b/>
          <w:bCs/>
          <w:sz w:val="24"/>
          <w:szCs w:val="24"/>
        </w:rPr>
        <w:t xml:space="preserve">, </w:t>
      </w:r>
      <w:r w:rsidRPr="00DD5599">
        <w:rPr>
          <w:b/>
          <w:bCs/>
          <w:sz w:val="24"/>
          <w:szCs w:val="24"/>
        </w:rPr>
        <w:t xml:space="preserve">  </w:t>
      </w:r>
      <w:proofErr w:type="spellStart"/>
      <w:r w:rsidRPr="00DD5599">
        <w:rPr>
          <w:b/>
          <w:bCs/>
          <w:sz w:val="24"/>
          <w:szCs w:val="24"/>
        </w:rPr>
        <w:t>alongwith</w:t>
      </w:r>
      <w:proofErr w:type="spellEnd"/>
      <w:r w:rsidRPr="00DD5599">
        <w:rPr>
          <w:b/>
          <w:bCs/>
          <w:sz w:val="24"/>
          <w:szCs w:val="24"/>
        </w:rPr>
        <w:t xml:space="preserve">  staff, </w:t>
      </w:r>
      <w:r>
        <w:rPr>
          <w:b/>
          <w:bCs/>
          <w:sz w:val="24"/>
          <w:szCs w:val="24"/>
        </w:rPr>
        <w:t xml:space="preserve"> </w:t>
      </w:r>
      <w:r w:rsidRPr="00DD5599">
        <w:rPr>
          <w:b/>
          <w:bCs/>
          <w:sz w:val="24"/>
          <w:szCs w:val="24"/>
        </w:rPr>
        <w:t xml:space="preserve"> in  SSAs /</w:t>
      </w:r>
      <w:r>
        <w:rPr>
          <w:b/>
          <w:bCs/>
          <w:sz w:val="24"/>
          <w:szCs w:val="24"/>
        </w:rPr>
        <w:t xml:space="preserve"> </w:t>
      </w:r>
      <w:r w:rsidRPr="00DD5599">
        <w:rPr>
          <w:b/>
          <w:bCs/>
          <w:sz w:val="24"/>
          <w:szCs w:val="24"/>
        </w:rPr>
        <w:t xml:space="preserve"> Units  of  </w:t>
      </w:r>
      <w:proofErr w:type="spellStart"/>
      <w:r>
        <w:rPr>
          <w:b/>
          <w:bCs/>
          <w:sz w:val="24"/>
          <w:szCs w:val="24"/>
        </w:rPr>
        <w:t>Tamilnadu</w:t>
      </w:r>
      <w:proofErr w:type="spellEnd"/>
      <w:r>
        <w:rPr>
          <w:b/>
          <w:bCs/>
          <w:sz w:val="24"/>
          <w:szCs w:val="24"/>
        </w:rPr>
        <w:t xml:space="preserve"> </w:t>
      </w:r>
      <w:r w:rsidRPr="00DD5599">
        <w:rPr>
          <w:b/>
          <w:bCs/>
          <w:sz w:val="24"/>
          <w:szCs w:val="24"/>
        </w:rPr>
        <w:t xml:space="preserve"> Circle,  </w:t>
      </w:r>
    </w:p>
    <w:p w:rsidR="00544C74" w:rsidRPr="00DD5599" w:rsidRDefault="00544C74" w:rsidP="00544C74">
      <w:pPr>
        <w:spacing w:line="360" w:lineRule="auto"/>
        <w:jc w:val="both"/>
        <w:rPr>
          <w:b/>
          <w:bCs/>
          <w:sz w:val="24"/>
          <w:szCs w:val="24"/>
        </w:rPr>
      </w:pPr>
      <w:proofErr w:type="spellStart"/>
      <w:r w:rsidRPr="00DD5599">
        <w:rPr>
          <w:b/>
          <w:bCs/>
          <w:sz w:val="24"/>
          <w:szCs w:val="24"/>
        </w:rPr>
        <w:t>Smt.B.Usha</w:t>
      </w:r>
      <w:proofErr w:type="spellEnd"/>
      <w:r w:rsidRPr="00DD5599">
        <w:rPr>
          <w:b/>
          <w:bCs/>
          <w:sz w:val="24"/>
          <w:szCs w:val="24"/>
        </w:rPr>
        <w:t xml:space="preserve"> </w:t>
      </w:r>
      <w:proofErr w:type="spellStart"/>
      <w:r w:rsidRPr="00DD5599">
        <w:rPr>
          <w:b/>
          <w:bCs/>
          <w:sz w:val="24"/>
          <w:szCs w:val="24"/>
        </w:rPr>
        <w:t>Rani</w:t>
      </w:r>
      <w:proofErr w:type="spellEnd"/>
      <w:r w:rsidRPr="00DD5599">
        <w:rPr>
          <w:b/>
          <w:bCs/>
          <w:sz w:val="24"/>
          <w:szCs w:val="24"/>
        </w:rPr>
        <w:t xml:space="preserve">, (Staff No. </w:t>
      </w:r>
      <w:r w:rsidRPr="00DD5599">
        <w:rPr>
          <w:b/>
          <w:bCs/>
          <w:sz w:val="24"/>
          <w:szCs w:val="24"/>
          <w:lang w:val="en-IN" w:eastAsia="en-IN" w:bidi="hi-IN"/>
        </w:rPr>
        <w:t>18634</w:t>
      </w:r>
      <w:r>
        <w:rPr>
          <w:b/>
          <w:bCs/>
          <w:sz w:val="24"/>
          <w:szCs w:val="24"/>
          <w:lang w:val="en-IN" w:eastAsia="en-IN" w:bidi="hi-IN"/>
        </w:rPr>
        <w:t xml:space="preserve"> </w:t>
      </w:r>
      <w:r w:rsidRPr="00DD5599">
        <w:rPr>
          <w:b/>
          <w:bCs/>
          <w:sz w:val="24"/>
          <w:szCs w:val="24"/>
        </w:rPr>
        <w:t xml:space="preserve">&amp; HRMS No. </w:t>
      </w:r>
      <w:r w:rsidRPr="00DD5599">
        <w:rPr>
          <w:b/>
          <w:bCs/>
          <w:sz w:val="24"/>
          <w:szCs w:val="24"/>
          <w:lang w:val="en-IN" w:eastAsia="en-IN" w:bidi="hi-IN"/>
        </w:rPr>
        <w:t>197704441</w:t>
      </w:r>
      <w:proofErr w:type="gramStart"/>
      <w:r w:rsidRPr="00DD5599">
        <w:rPr>
          <w:b/>
          <w:bCs/>
          <w:sz w:val="24"/>
          <w:szCs w:val="24"/>
        </w:rPr>
        <w:t>)  DGM</w:t>
      </w:r>
      <w:proofErr w:type="gramEnd"/>
      <w:r w:rsidRPr="00DD5599">
        <w:rPr>
          <w:b/>
          <w:bCs/>
          <w:sz w:val="24"/>
          <w:szCs w:val="24"/>
        </w:rPr>
        <w:t xml:space="preserve"> (W</w:t>
      </w:r>
      <w:r>
        <w:rPr>
          <w:b/>
          <w:bCs/>
          <w:sz w:val="24"/>
          <w:szCs w:val="24"/>
        </w:rPr>
        <w:t>LL</w:t>
      </w:r>
      <w:r w:rsidRPr="00DD5599">
        <w:rPr>
          <w:b/>
          <w:bCs/>
          <w:sz w:val="24"/>
          <w:szCs w:val="24"/>
        </w:rPr>
        <w:t xml:space="preserve"> &amp; </w:t>
      </w:r>
      <w:r>
        <w:rPr>
          <w:b/>
          <w:bCs/>
          <w:sz w:val="24"/>
          <w:szCs w:val="24"/>
        </w:rPr>
        <w:t>WI</w:t>
      </w:r>
      <w:r w:rsidRPr="00DD5599">
        <w:rPr>
          <w:b/>
          <w:bCs/>
          <w:sz w:val="24"/>
          <w:szCs w:val="24"/>
        </w:rPr>
        <w:t xml:space="preserve"> MAX)   Circle  Office,  </w:t>
      </w:r>
      <w:r>
        <w:rPr>
          <w:b/>
          <w:bCs/>
          <w:sz w:val="24"/>
          <w:szCs w:val="24"/>
        </w:rPr>
        <w:t xml:space="preserve">Chennai, </w:t>
      </w:r>
      <w:r w:rsidRPr="00DD5599">
        <w:rPr>
          <w:b/>
          <w:bCs/>
          <w:sz w:val="24"/>
          <w:szCs w:val="24"/>
        </w:rPr>
        <w:t>who  was  reporting  hitherto</w:t>
      </w:r>
      <w:r>
        <w:rPr>
          <w:b/>
          <w:bCs/>
          <w:sz w:val="24"/>
          <w:szCs w:val="24"/>
        </w:rPr>
        <w:t xml:space="preserve">  </w:t>
      </w:r>
      <w:r w:rsidRPr="00DD5599">
        <w:rPr>
          <w:b/>
          <w:bCs/>
          <w:sz w:val="24"/>
          <w:szCs w:val="24"/>
        </w:rPr>
        <w:t xml:space="preserve">to </w:t>
      </w:r>
      <w:r>
        <w:rPr>
          <w:b/>
          <w:bCs/>
          <w:sz w:val="24"/>
          <w:szCs w:val="24"/>
        </w:rPr>
        <w:t xml:space="preserve"> </w:t>
      </w:r>
      <w:r w:rsidRPr="00DD5599">
        <w:rPr>
          <w:b/>
          <w:bCs/>
          <w:sz w:val="24"/>
          <w:szCs w:val="24"/>
        </w:rPr>
        <w:t>Sr.GM (NWP CM)</w:t>
      </w:r>
      <w:r>
        <w:rPr>
          <w:b/>
          <w:bCs/>
          <w:sz w:val="24"/>
          <w:szCs w:val="24"/>
        </w:rPr>
        <w:t xml:space="preserve"> C.O.  CNI, </w:t>
      </w:r>
      <w:r w:rsidRPr="00DD5599">
        <w:rPr>
          <w:b/>
          <w:bCs/>
          <w:sz w:val="24"/>
          <w:szCs w:val="24"/>
        </w:rPr>
        <w:t xml:space="preserve">  will </w:t>
      </w:r>
      <w:r>
        <w:rPr>
          <w:b/>
          <w:bCs/>
          <w:sz w:val="24"/>
          <w:szCs w:val="24"/>
        </w:rPr>
        <w:t xml:space="preserve"> </w:t>
      </w:r>
      <w:r w:rsidRPr="00DD5599">
        <w:rPr>
          <w:b/>
          <w:bCs/>
          <w:sz w:val="24"/>
          <w:szCs w:val="24"/>
        </w:rPr>
        <w:t xml:space="preserve">henceforth  report  to  GM (NW PLG-CFA)  Circle  Office,  </w:t>
      </w:r>
      <w:r>
        <w:rPr>
          <w:b/>
          <w:bCs/>
          <w:sz w:val="24"/>
          <w:szCs w:val="24"/>
        </w:rPr>
        <w:t xml:space="preserve">Chennai,  </w:t>
      </w:r>
      <w:proofErr w:type="spellStart"/>
      <w:r>
        <w:rPr>
          <w:b/>
          <w:bCs/>
          <w:sz w:val="24"/>
          <w:szCs w:val="24"/>
        </w:rPr>
        <w:t>alongwith</w:t>
      </w:r>
      <w:proofErr w:type="spellEnd"/>
      <w:r>
        <w:rPr>
          <w:b/>
          <w:bCs/>
          <w:sz w:val="24"/>
          <w:szCs w:val="24"/>
        </w:rPr>
        <w:t xml:space="preserve">  staff,  </w:t>
      </w:r>
      <w:r w:rsidRPr="00DD5599">
        <w:rPr>
          <w:b/>
          <w:bCs/>
          <w:sz w:val="24"/>
          <w:szCs w:val="24"/>
        </w:rPr>
        <w:t>with  immediate  effect.</w:t>
      </w:r>
    </w:p>
    <w:p w:rsidR="00544C74" w:rsidRPr="00DD5599" w:rsidRDefault="00544C74" w:rsidP="00544C74">
      <w:pPr>
        <w:spacing w:line="360" w:lineRule="auto"/>
        <w:jc w:val="both"/>
        <w:rPr>
          <w:b/>
          <w:bCs/>
          <w:sz w:val="24"/>
          <w:szCs w:val="24"/>
        </w:rPr>
      </w:pPr>
    </w:p>
    <w:p w:rsidR="00544C74" w:rsidRPr="00DD5599" w:rsidRDefault="00544C74" w:rsidP="00544C74">
      <w:pPr>
        <w:jc w:val="both"/>
        <w:rPr>
          <w:b/>
          <w:bCs/>
          <w:sz w:val="24"/>
          <w:szCs w:val="24"/>
        </w:rPr>
      </w:pPr>
      <w:r w:rsidRPr="00DD5599">
        <w:rPr>
          <w:b/>
          <w:bCs/>
          <w:sz w:val="24"/>
          <w:szCs w:val="24"/>
        </w:rPr>
        <w:tab/>
      </w:r>
      <w:r w:rsidRPr="00DD5599">
        <w:rPr>
          <w:b/>
          <w:bCs/>
          <w:sz w:val="24"/>
          <w:szCs w:val="24"/>
        </w:rPr>
        <w:tab/>
        <w:t xml:space="preserve">This   </w:t>
      </w:r>
      <w:proofErr w:type="gramStart"/>
      <w:r w:rsidRPr="00DD5599">
        <w:rPr>
          <w:b/>
          <w:bCs/>
          <w:sz w:val="24"/>
          <w:szCs w:val="24"/>
        </w:rPr>
        <w:t>issues  with</w:t>
      </w:r>
      <w:proofErr w:type="gramEnd"/>
      <w:r w:rsidRPr="00DD5599">
        <w:rPr>
          <w:b/>
          <w:bCs/>
          <w:sz w:val="24"/>
          <w:szCs w:val="24"/>
        </w:rPr>
        <w:t xml:space="preserve">  the  approval  of  Competent  Authority.</w:t>
      </w:r>
    </w:p>
    <w:p w:rsidR="00544C74" w:rsidRPr="00DD5599" w:rsidRDefault="00544C74" w:rsidP="00544C74">
      <w:pPr>
        <w:spacing w:line="360" w:lineRule="auto"/>
        <w:jc w:val="right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-</w:t>
      </w:r>
      <w:proofErr w:type="spellStart"/>
      <w:r>
        <w:rPr>
          <w:b/>
          <w:sz w:val="22"/>
          <w:szCs w:val="22"/>
        </w:rPr>
        <w:t>Sd</w:t>
      </w:r>
      <w:proofErr w:type="spellEnd"/>
      <w:proofErr w:type="gramEnd"/>
      <w:r>
        <w:rPr>
          <w:b/>
          <w:sz w:val="22"/>
          <w:szCs w:val="22"/>
        </w:rPr>
        <w:t>/-</w:t>
      </w:r>
    </w:p>
    <w:p w:rsidR="00544C74" w:rsidRPr="00DD5599" w:rsidRDefault="00544C74" w:rsidP="00544C74">
      <w:pPr>
        <w:jc w:val="right"/>
        <w:rPr>
          <w:sz w:val="22"/>
          <w:szCs w:val="22"/>
          <w:lang w:bidi="hi-IN"/>
        </w:rPr>
      </w:pPr>
      <w:r w:rsidRPr="00DD5599">
        <w:rPr>
          <w:sz w:val="22"/>
          <w:szCs w:val="22"/>
        </w:rPr>
        <w:t xml:space="preserve">      (</w:t>
      </w:r>
      <w:r w:rsidRPr="00DD5599">
        <w:rPr>
          <w:rFonts w:cs="Mangal"/>
          <w:sz w:val="22"/>
          <w:szCs w:val="22"/>
          <w:cs/>
          <w:lang w:bidi="hi-IN"/>
        </w:rPr>
        <w:t>के</w:t>
      </w:r>
      <w:r w:rsidRPr="00DD5599">
        <w:rPr>
          <w:sz w:val="22"/>
          <w:szCs w:val="22"/>
          <w:cs/>
          <w:lang w:bidi="hi-IN"/>
        </w:rPr>
        <w:t xml:space="preserve">. </w:t>
      </w:r>
      <w:r w:rsidRPr="00DD5599">
        <w:rPr>
          <w:rFonts w:cs="Mangal"/>
          <w:sz w:val="22"/>
          <w:szCs w:val="22"/>
          <w:cs/>
          <w:lang w:bidi="hi-IN"/>
        </w:rPr>
        <w:t>ओययारी</w:t>
      </w:r>
      <w:r w:rsidRPr="00DD5599">
        <w:rPr>
          <w:sz w:val="22"/>
          <w:szCs w:val="22"/>
          <w:cs/>
          <w:lang w:bidi="hi-IN"/>
        </w:rPr>
        <w:t xml:space="preserve">),                                                      </w:t>
      </w:r>
      <w:r w:rsidRPr="00DD5599">
        <w:rPr>
          <w:sz w:val="22"/>
          <w:szCs w:val="22"/>
          <w:lang w:bidi="hi-IN"/>
        </w:rPr>
        <w:t xml:space="preserve">           </w:t>
      </w:r>
      <w:r w:rsidRPr="00DD5599">
        <w:rPr>
          <w:b/>
          <w:bCs/>
          <w:sz w:val="22"/>
          <w:szCs w:val="22"/>
        </w:rPr>
        <w:t xml:space="preserve">     </w:t>
      </w:r>
      <w:r w:rsidRPr="00DD5599">
        <w:rPr>
          <w:b/>
          <w:bCs/>
          <w:sz w:val="22"/>
          <w:szCs w:val="22"/>
          <w:cs/>
          <w:lang w:bidi="hi-IN"/>
        </w:rPr>
        <w:t xml:space="preserve">                                                      </w:t>
      </w:r>
      <w:r w:rsidRPr="00DD5599">
        <w:rPr>
          <w:b/>
          <w:bCs/>
          <w:sz w:val="22"/>
          <w:szCs w:val="22"/>
          <w:lang w:bidi="hi-IN"/>
        </w:rPr>
        <w:t xml:space="preserve">           </w:t>
      </w:r>
    </w:p>
    <w:p w:rsidR="00544C74" w:rsidRPr="00DD5599" w:rsidRDefault="00544C74" w:rsidP="00544C74">
      <w:pPr>
        <w:jc w:val="right"/>
        <w:rPr>
          <w:b/>
          <w:bCs/>
          <w:sz w:val="22"/>
          <w:szCs w:val="22"/>
        </w:rPr>
      </w:pPr>
      <w:r w:rsidRPr="00DD5599">
        <w:rPr>
          <w:b/>
          <w:bCs/>
          <w:sz w:val="22"/>
          <w:szCs w:val="22"/>
          <w:lang w:bidi="hi-IN"/>
        </w:rPr>
        <w:t xml:space="preserve">                                                                          </w:t>
      </w:r>
      <w:proofErr w:type="gramStart"/>
      <w:r w:rsidRPr="00DD5599">
        <w:rPr>
          <w:b/>
          <w:bCs/>
          <w:sz w:val="22"/>
          <w:szCs w:val="22"/>
        </w:rPr>
        <w:t>[ K.OYYARI</w:t>
      </w:r>
      <w:proofErr w:type="gramEnd"/>
      <w:r w:rsidRPr="00DD5599">
        <w:rPr>
          <w:b/>
          <w:bCs/>
          <w:sz w:val="22"/>
          <w:szCs w:val="22"/>
        </w:rPr>
        <w:t xml:space="preserve"> ]</w:t>
      </w:r>
    </w:p>
    <w:p w:rsidR="00544C74" w:rsidRPr="00DD5599" w:rsidRDefault="00544C74" w:rsidP="00544C74">
      <w:pPr>
        <w:jc w:val="right"/>
        <w:rPr>
          <w:b/>
          <w:bCs/>
          <w:sz w:val="22"/>
          <w:szCs w:val="22"/>
          <w:rtl/>
          <w:cs/>
          <w:lang w:bidi="ta-IN"/>
        </w:rPr>
      </w:pPr>
      <w:r w:rsidRPr="00DD5599">
        <w:rPr>
          <w:b/>
          <w:bCs/>
          <w:sz w:val="22"/>
          <w:szCs w:val="22"/>
        </w:rPr>
        <w:t xml:space="preserve">                                                                                                             </w:t>
      </w:r>
      <w:r w:rsidRPr="00DD5599">
        <w:rPr>
          <w:rFonts w:cs="Mangal"/>
          <w:b/>
          <w:bCs/>
          <w:sz w:val="22"/>
          <w:szCs w:val="22"/>
          <w:cs/>
          <w:lang w:val="en-GB" w:bidi="hi-IN"/>
        </w:rPr>
        <w:t>सहायक</w:t>
      </w:r>
      <w:r w:rsidRPr="00DD5599">
        <w:rPr>
          <w:b/>
          <w:bCs/>
          <w:sz w:val="22"/>
          <w:szCs w:val="22"/>
          <w:cs/>
          <w:lang w:val="en-GB" w:bidi="hi-IN"/>
        </w:rPr>
        <w:t xml:space="preserve"> </w:t>
      </w:r>
      <w:r w:rsidRPr="00DD5599">
        <w:rPr>
          <w:rFonts w:cs="Mangal"/>
          <w:b/>
          <w:bCs/>
          <w:sz w:val="22"/>
          <w:szCs w:val="22"/>
          <w:cs/>
          <w:lang w:val="en-GB" w:bidi="hi-IN"/>
        </w:rPr>
        <w:t>महाप्रबंधक</w:t>
      </w:r>
      <w:r w:rsidRPr="00DD5599">
        <w:rPr>
          <w:b/>
          <w:bCs/>
          <w:sz w:val="22"/>
          <w:szCs w:val="22"/>
          <w:cs/>
          <w:lang w:val="en-GB" w:bidi="hi-IN"/>
        </w:rPr>
        <w:t>,(</w:t>
      </w:r>
      <w:r w:rsidRPr="00DD5599">
        <w:rPr>
          <w:rFonts w:cs="Mangal"/>
          <w:b/>
          <w:bCs/>
          <w:sz w:val="22"/>
          <w:szCs w:val="22"/>
          <w:cs/>
          <w:lang w:val="en-GB" w:bidi="hi-IN"/>
        </w:rPr>
        <w:t>स्टॉफ</w:t>
      </w:r>
      <w:r w:rsidRPr="00DD5599">
        <w:rPr>
          <w:b/>
          <w:bCs/>
          <w:sz w:val="22"/>
          <w:szCs w:val="22"/>
          <w:lang w:bidi="ta-IN"/>
        </w:rPr>
        <w:t>)</w:t>
      </w:r>
    </w:p>
    <w:p w:rsidR="00544C74" w:rsidRPr="00DD5599" w:rsidRDefault="00544C74" w:rsidP="00544C74">
      <w:pPr>
        <w:jc w:val="right"/>
        <w:rPr>
          <w:rFonts w:eastAsia="Arial Unicode MS"/>
          <w:b/>
          <w:bCs/>
          <w:noProof/>
          <w:sz w:val="22"/>
          <w:szCs w:val="22"/>
          <w:lang w:eastAsia="en-IN" w:bidi="ta-IN"/>
        </w:rPr>
      </w:pPr>
      <w:r w:rsidRPr="00DD5599">
        <w:rPr>
          <w:rFonts w:eastAsia="Arial Unicode MS"/>
          <w:b/>
          <w:bCs/>
          <w:noProof/>
          <w:sz w:val="22"/>
          <w:szCs w:val="22"/>
          <w:lang w:eastAsia="en-IN" w:bidi="ta-IN"/>
        </w:rPr>
        <w:t>Assistant General Manager (Staff)</w:t>
      </w:r>
    </w:p>
    <w:p w:rsidR="00544C74" w:rsidRPr="00DD5599" w:rsidRDefault="00544C74" w:rsidP="00544C74">
      <w:pPr>
        <w:jc w:val="right"/>
        <w:rPr>
          <w:rFonts w:eastAsia="Arial Unicode MS"/>
          <w:b/>
          <w:bCs/>
          <w:noProof/>
          <w:sz w:val="22"/>
          <w:szCs w:val="22"/>
          <w:lang w:eastAsia="en-IN" w:bidi="ta-IN"/>
        </w:rPr>
      </w:pPr>
      <w:r w:rsidRPr="00DD5599">
        <w:rPr>
          <w:rFonts w:cs="Mangal"/>
          <w:b/>
          <w:bCs/>
          <w:sz w:val="22"/>
          <w:szCs w:val="22"/>
          <w:cs/>
          <w:lang w:val="en-GB" w:bidi="hi-IN"/>
        </w:rPr>
        <w:t>कृते</w:t>
      </w:r>
      <w:r w:rsidRPr="00DD5599">
        <w:rPr>
          <w:b/>
          <w:bCs/>
          <w:sz w:val="22"/>
          <w:szCs w:val="22"/>
          <w:rtl/>
          <w:cs/>
          <w:lang w:val="en-GB"/>
        </w:rPr>
        <w:t xml:space="preserve"> </w:t>
      </w:r>
      <w:r w:rsidRPr="00DD5599">
        <w:rPr>
          <w:rFonts w:cs="Mangal"/>
          <w:b/>
          <w:bCs/>
          <w:sz w:val="22"/>
          <w:szCs w:val="22"/>
          <w:cs/>
          <w:lang w:val="en-GB" w:bidi="hi-IN"/>
        </w:rPr>
        <w:t>मु</w:t>
      </w:r>
      <w:r w:rsidRPr="00DD5599">
        <w:rPr>
          <w:b/>
          <w:bCs/>
          <w:sz w:val="22"/>
          <w:szCs w:val="22"/>
          <w:rtl/>
          <w:cs/>
          <w:lang w:val="en-GB"/>
        </w:rPr>
        <w:t>.</w:t>
      </w:r>
      <w:r w:rsidRPr="00DD5599">
        <w:rPr>
          <w:rFonts w:cs="Mangal"/>
          <w:b/>
          <w:bCs/>
          <w:sz w:val="22"/>
          <w:szCs w:val="22"/>
          <w:cs/>
          <w:lang w:val="en-GB" w:bidi="hi-IN"/>
        </w:rPr>
        <w:t>म</w:t>
      </w:r>
      <w:r w:rsidRPr="00DD5599">
        <w:rPr>
          <w:b/>
          <w:bCs/>
          <w:sz w:val="22"/>
          <w:szCs w:val="22"/>
          <w:rtl/>
          <w:cs/>
          <w:lang w:val="en-GB"/>
        </w:rPr>
        <w:t>.</w:t>
      </w:r>
      <w:r w:rsidRPr="00DD5599">
        <w:rPr>
          <w:rFonts w:cs="Mangal"/>
          <w:b/>
          <w:bCs/>
          <w:sz w:val="22"/>
          <w:szCs w:val="22"/>
          <w:cs/>
          <w:lang w:val="en-GB" w:bidi="hi-IN"/>
        </w:rPr>
        <w:t>प्र</w:t>
      </w:r>
      <w:r w:rsidRPr="00DD5599">
        <w:rPr>
          <w:b/>
          <w:bCs/>
          <w:sz w:val="22"/>
          <w:szCs w:val="22"/>
          <w:rtl/>
          <w:cs/>
          <w:lang w:val="en-GB"/>
        </w:rPr>
        <w:t>.</w:t>
      </w:r>
      <w:r w:rsidRPr="00DD5599">
        <w:rPr>
          <w:rFonts w:cs="Mangal"/>
          <w:b/>
          <w:bCs/>
          <w:sz w:val="22"/>
          <w:szCs w:val="22"/>
          <w:cs/>
          <w:lang w:val="en-GB" w:bidi="hi-IN"/>
        </w:rPr>
        <w:t>बी</w:t>
      </w:r>
      <w:r w:rsidRPr="00DD5599">
        <w:rPr>
          <w:b/>
          <w:bCs/>
          <w:sz w:val="22"/>
          <w:szCs w:val="22"/>
          <w:rtl/>
          <w:cs/>
          <w:lang w:val="en-GB"/>
        </w:rPr>
        <w:t>.</w:t>
      </w:r>
      <w:r w:rsidRPr="00DD5599">
        <w:rPr>
          <w:rFonts w:cs="Mangal"/>
          <w:b/>
          <w:bCs/>
          <w:sz w:val="22"/>
          <w:szCs w:val="22"/>
          <w:cs/>
          <w:lang w:val="en-GB" w:bidi="hi-IN"/>
        </w:rPr>
        <w:t>एस</w:t>
      </w:r>
      <w:r w:rsidRPr="00DD5599">
        <w:rPr>
          <w:b/>
          <w:bCs/>
          <w:sz w:val="22"/>
          <w:szCs w:val="22"/>
          <w:rtl/>
          <w:cs/>
          <w:lang w:val="en-GB"/>
        </w:rPr>
        <w:t>.</w:t>
      </w:r>
      <w:r w:rsidRPr="00DD5599">
        <w:rPr>
          <w:rFonts w:cs="Mangal"/>
          <w:b/>
          <w:bCs/>
          <w:sz w:val="22"/>
          <w:szCs w:val="22"/>
          <w:cs/>
          <w:lang w:val="en-GB" w:bidi="hi-IN"/>
        </w:rPr>
        <w:t>एन</w:t>
      </w:r>
      <w:r w:rsidRPr="00DD5599">
        <w:rPr>
          <w:b/>
          <w:bCs/>
          <w:sz w:val="22"/>
          <w:szCs w:val="22"/>
          <w:rtl/>
          <w:cs/>
          <w:lang w:val="en-GB"/>
        </w:rPr>
        <w:t>.</w:t>
      </w:r>
      <w:r w:rsidRPr="00DD5599">
        <w:rPr>
          <w:rFonts w:cs="Mangal"/>
          <w:b/>
          <w:bCs/>
          <w:sz w:val="22"/>
          <w:szCs w:val="22"/>
          <w:cs/>
          <w:lang w:val="en-GB" w:bidi="hi-IN"/>
        </w:rPr>
        <w:t>एल</w:t>
      </w:r>
      <w:r w:rsidRPr="00DD5599">
        <w:rPr>
          <w:b/>
          <w:bCs/>
          <w:sz w:val="22"/>
          <w:szCs w:val="22"/>
          <w:rtl/>
          <w:cs/>
          <w:lang w:val="en-GB"/>
        </w:rPr>
        <w:t>.</w:t>
      </w:r>
      <w:r w:rsidRPr="00DD5599">
        <w:rPr>
          <w:b/>
          <w:bCs/>
          <w:sz w:val="22"/>
          <w:szCs w:val="22"/>
          <w:lang w:val="en-GB"/>
        </w:rPr>
        <w:t xml:space="preserve"> </w:t>
      </w:r>
      <w:r w:rsidRPr="00DD5599">
        <w:rPr>
          <w:rFonts w:eastAsia="Arial Unicode MS"/>
          <w:b/>
          <w:bCs/>
          <w:noProof/>
          <w:sz w:val="22"/>
          <w:szCs w:val="22"/>
          <w:lang w:eastAsia="en-IN" w:bidi="ta-IN"/>
        </w:rPr>
        <w:t>/ For CGM,BSNL</w:t>
      </w:r>
    </w:p>
    <w:p w:rsidR="00544C74" w:rsidRPr="00DD5599" w:rsidRDefault="00544C74" w:rsidP="00544C74">
      <w:pPr>
        <w:spacing w:line="360" w:lineRule="auto"/>
        <w:jc w:val="right"/>
        <w:rPr>
          <w:b/>
          <w:bCs/>
          <w:sz w:val="22"/>
          <w:szCs w:val="22"/>
        </w:rPr>
      </w:pPr>
      <w:r w:rsidRPr="00DD5599">
        <w:rPr>
          <w:b/>
          <w:bCs/>
          <w:sz w:val="22"/>
          <w:szCs w:val="22"/>
          <w:lang w:val="en-GB" w:bidi="hi-IN"/>
        </w:rPr>
        <w:t xml:space="preserve">                                                                    </w:t>
      </w:r>
      <w:r w:rsidRPr="00DD5599">
        <w:rPr>
          <w:rFonts w:cs="Mangal"/>
          <w:b/>
          <w:bCs/>
          <w:sz w:val="22"/>
          <w:szCs w:val="22"/>
          <w:cs/>
          <w:lang w:val="en-GB" w:bidi="hi-IN"/>
        </w:rPr>
        <w:t>तमिलनाडु</w:t>
      </w:r>
      <w:r w:rsidRPr="00DD5599">
        <w:rPr>
          <w:b/>
          <w:bCs/>
          <w:sz w:val="22"/>
          <w:szCs w:val="22"/>
          <w:rtl/>
          <w:cs/>
          <w:lang w:val="en-GB"/>
        </w:rPr>
        <w:t xml:space="preserve"> </w:t>
      </w:r>
      <w:r w:rsidRPr="00DD5599">
        <w:rPr>
          <w:rFonts w:cs="Mangal"/>
          <w:b/>
          <w:bCs/>
          <w:sz w:val="22"/>
          <w:szCs w:val="22"/>
          <w:cs/>
          <w:lang w:val="en-GB" w:bidi="hi-IN"/>
        </w:rPr>
        <w:t>परिमंडल</w:t>
      </w:r>
      <w:r w:rsidRPr="00DD5599">
        <w:rPr>
          <w:b/>
          <w:bCs/>
          <w:sz w:val="22"/>
          <w:szCs w:val="22"/>
          <w:rtl/>
          <w:cs/>
          <w:lang w:val="en-GB"/>
        </w:rPr>
        <w:t>,</w:t>
      </w:r>
      <w:r w:rsidRPr="00DD5599">
        <w:rPr>
          <w:rFonts w:cs="Mangal"/>
          <w:b/>
          <w:bCs/>
          <w:sz w:val="22"/>
          <w:szCs w:val="22"/>
          <w:cs/>
          <w:lang w:val="en-GB" w:bidi="hi-IN"/>
        </w:rPr>
        <w:t>चेन्नै</w:t>
      </w:r>
      <w:r w:rsidRPr="00DD5599">
        <w:rPr>
          <w:b/>
          <w:bCs/>
          <w:sz w:val="22"/>
          <w:szCs w:val="22"/>
          <w:rtl/>
          <w:cs/>
          <w:lang w:val="en-GB"/>
        </w:rPr>
        <w:t xml:space="preserve">.2 </w:t>
      </w:r>
      <w:r w:rsidRPr="00DD5599">
        <w:rPr>
          <w:b/>
          <w:bCs/>
          <w:sz w:val="22"/>
          <w:szCs w:val="22"/>
          <w:lang w:val="en-GB"/>
        </w:rPr>
        <w:t xml:space="preserve">/ </w:t>
      </w:r>
      <w:r w:rsidRPr="00DD5599">
        <w:rPr>
          <w:rFonts w:eastAsia="Arial Unicode MS"/>
          <w:b/>
          <w:bCs/>
          <w:noProof/>
          <w:sz w:val="22"/>
          <w:szCs w:val="22"/>
          <w:lang w:eastAsia="en-IN" w:bidi="ta-IN"/>
        </w:rPr>
        <w:t>Tamilnadu Circle,Chennai-2.</w:t>
      </w:r>
    </w:p>
    <w:p w:rsidR="00544C74" w:rsidRPr="002810E4" w:rsidRDefault="00544C74" w:rsidP="00544C74">
      <w:pPr>
        <w:pStyle w:val="Heading1"/>
        <w:jc w:val="left"/>
        <w:rPr>
          <w:b/>
          <w:szCs w:val="24"/>
          <w:u w:val="single"/>
        </w:rPr>
      </w:pPr>
      <w:r w:rsidRPr="002810E4">
        <w:rPr>
          <w:b/>
          <w:szCs w:val="24"/>
          <w:u w:val="single"/>
        </w:rPr>
        <w:t xml:space="preserve">Copy of this memo is issued </w:t>
      </w:r>
      <w:proofErr w:type="gramStart"/>
      <w:r w:rsidRPr="002810E4">
        <w:rPr>
          <w:b/>
          <w:szCs w:val="24"/>
          <w:u w:val="single"/>
        </w:rPr>
        <w:t>to :</w:t>
      </w:r>
      <w:proofErr w:type="gramEnd"/>
      <w:r w:rsidRPr="002810E4">
        <w:rPr>
          <w:b/>
          <w:szCs w:val="24"/>
          <w:u w:val="single"/>
        </w:rPr>
        <w:t>-</w:t>
      </w:r>
    </w:p>
    <w:p w:rsidR="00544C74" w:rsidRPr="002810E4" w:rsidRDefault="00544C74" w:rsidP="00544C74">
      <w:pPr>
        <w:pStyle w:val="Heading1"/>
        <w:jc w:val="left"/>
        <w:rPr>
          <w:b/>
          <w:szCs w:val="24"/>
        </w:rPr>
      </w:pPr>
      <w:r w:rsidRPr="002810E4">
        <w:rPr>
          <w:b/>
          <w:szCs w:val="24"/>
        </w:rPr>
        <w:t xml:space="preserve">1.  </w:t>
      </w:r>
      <w:proofErr w:type="gramStart"/>
      <w:r w:rsidRPr="002810E4">
        <w:rPr>
          <w:b/>
          <w:szCs w:val="24"/>
        </w:rPr>
        <w:t>Officer  Concerned</w:t>
      </w:r>
      <w:proofErr w:type="gramEnd"/>
      <w:r w:rsidRPr="002810E4">
        <w:rPr>
          <w:b/>
          <w:szCs w:val="24"/>
        </w:rPr>
        <w:t>.</w:t>
      </w:r>
    </w:p>
    <w:p w:rsidR="00544C74" w:rsidRPr="002810E4" w:rsidRDefault="00544C74" w:rsidP="00544C74">
      <w:pPr>
        <w:rPr>
          <w:b/>
          <w:sz w:val="24"/>
          <w:szCs w:val="24"/>
        </w:rPr>
      </w:pPr>
      <w:r w:rsidRPr="002810E4">
        <w:rPr>
          <w:b/>
          <w:sz w:val="24"/>
          <w:szCs w:val="24"/>
        </w:rPr>
        <w:t xml:space="preserve">2.  All Heads of SSAs / </w:t>
      </w:r>
      <w:proofErr w:type="gramStart"/>
      <w:r w:rsidRPr="002810E4">
        <w:rPr>
          <w:b/>
          <w:sz w:val="24"/>
          <w:szCs w:val="24"/>
        </w:rPr>
        <w:t>Units  in</w:t>
      </w:r>
      <w:proofErr w:type="gramEnd"/>
      <w:r w:rsidRPr="002810E4">
        <w:rPr>
          <w:b/>
          <w:sz w:val="24"/>
          <w:szCs w:val="24"/>
        </w:rPr>
        <w:t xml:space="preserve">  TN  Circle.</w:t>
      </w:r>
    </w:p>
    <w:p w:rsidR="00544C74" w:rsidRPr="002810E4" w:rsidRDefault="00544C74" w:rsidP="00544C74">
      <w:pPr>
        <w:rPr>
          <w:b/>
          <w:sz w:val="24"/>
          <w:szCs w:val="24"/>
        </w:rPr>
      </w:pPr>
      <w:r w:rsidRPr="002810E4">
        <w:rPr>
          <w:b/>
          <w:sz w:val="24"/>
          <w:szCs w:val="24"/>
        </w:rPr>
        <w:t>3.  All GMs / DGMs /DGM (VIG)/AGM (</w:t>
      </w:r>
      <w:proofErr w:type="spellStart"/>
      <w:proofErr w:type="gramStart"/>
      <w:r w:rsidRPr="002810E4">
        <w:rPr>
          <w:b/>
          <w:sz w:val="24"/>
          <w:szCs w:val="24"/>
        </w:rPr>
        <w:t>Admn</w:t>
      </w:r>
      <w:proofErr w:type="spellEnd"/>
      <w:r w:rsidRPr="002810E4">
        <w:rPr>
          <w:b/>
          <w:sz w:val="24"/>
          <w:szCs w:val="24"/>
        </w:rPr>
        <w:t xml:space="preserve"> )</w:t>
      </w:r>
      <w:proofErr w:type="gramEnd"/>
      <w:r w:rsidRPr="002810E4">
        <w:rPr>
          <w:b/>
          <w:sz w:val="24"/>
          <w:szCs w:val="24"/>
        </w:rPr>
        <w:t xml:space="preserve">/ SDE (HRD), ADS-III,  </w:t>
      </w:r>
    </w:p>
    <w:p w:rsidR="00544C74" w:rsidRPr="002810E4" w:rsidRDefault="00544C74" w:rsidP="00544C74">
      <w:pPr>
        <w:rPr>
          <w:b/>
          <w:sz w:val="24"/>
          <w:szCs w:val="24"/>
        </w:rPr>
      </w:pPr>
      <w:r w:rsidRPr="002810E4">
        <w:rPr>
          <w:b/>
          <w:sz w:val="24"/>
          <w:szCs w:val="24"/>
        </w:rPr>
        <w:t xml:space="preserve">     O/o CGMT, CNI-2.</w:t>
      </w:r>
    </w:p>
    <w:p w:rsidR="00544C74" w:rsidRPr="002810E4" w:rsidRDefault="00544C74" w:rsidP="00544C74">
      <w:pPr>
        <w:rPr>
          <w:b/>
          <w:sz w:val="24"/>
          <w:szCs w:val="24"/>
        </w:rPr>
      </w:pPr>
      <w:r w:rsidRPr="002810E4">
        <w:rPr>
          <w:b/>
          <w:sz w:val="24"/>
          <w:szCs w:val="24"/>
        </w:rPr>
        <w:t>4.  P/F of the officer</w:t>
      </w:r>
      <w:r>
        <w:rPr>
          <w:b/>
          <w:sz w:val="24"/>
          <w:szCs w:val="24"/>
        </w:rPr>
        <w:t xml:space="preserve">.  </w:t>
      </w:r>
      <w:r w:rsidRPr="002810E4">
        <w:rPr>
          <w:b/>
          <w:sz w:val="24"/>
          <w:szCs w:val="24"/>
        </w:rPr>
        <w:t>5.  Guard File.</w:t>
      </w:r>
    </w:p>
    <w:p w:rsidR="00544C74" w:rsidRPr="002810E4" w:rsidRDefault="00544C74" w:rsidP="00544C74">
      <w:pPr>
        <w:rPr>
          <w:bCs/>
          <w:sz w:val="24"/>
          <w:szCs w:val="24"/>
        </w:rPr>
      </w:pPr>
    </w:p>
    <w:p w:rsidR="00544C74" w:rsidRDefault="00544C74"/>
    <w:sectPr w:rsidR="00544C74" w:rsidSect="003D30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0372"/>
    <w:rsid w:val="003D30A8"/>
    <w:rsid w:val="00503927"/>
    <w:rsid w:val="00544C74"/>
    <w:rsid w:val="00960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37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960372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0372"/>
    <w:rPr>
      <w:rFonts w:ascii="Times New Roman" w:eastAsia="Times New Roman" w:hAnsi="Times New Roman" w:cs="Times New Roman"/>
      <w:sz w:val="24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3197</Characters>
  <Application>Microsoft Office Word</Application>
  <DocSecurity>0</DocSecurity>
  <Lines>26</Lines>
  <Paragraphs>7</Paragraphs>
  <ScaleCrop>false</ScaleCrop>
  <Company>HCL Infosystems Limited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2013-12-18T14:44:00Z</dcterms:created>
  <dcterms:modified xsi:type="dcterms:W3CDTF">2013-12-18T14:44:00Z</dcterms:modified>
</cp:coreProperties>
</file>